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83" w:rsidRDefault="00700983" w:rsidP="0070098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 2020; МДК 07.01 Выполнение работ по профессии; Филатова Л.И.</w:t>
      </w:r>
    </w:p>
    <w:p w:rsidR="00700983" w:rsidRDefault="00700983" w:rsidP="007009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тему, напишите краткий конспект и ответьте на тест, выполненное задание вышлите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lubavuchka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0983" w:rsidRDefault="004227A3" w:rsidP="0070098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Тема: </w:t>
      </w:r>
      <w:r w:rsidRPr="004227A3">
        <w:rPr>
          <w:rFonts w:ascii="Times New Roman" w:eastAsiaTheme="minorEastAsia" w:hAnsi="Times New Roman" w:cs="Times New Roman"/>
          <w:b/>
          <w:sz w:val="28"/>
          <w:szCs w:val="28"/>
        </w:rPr>
        <w:t>Торкретирование</w:t>
      </w:r>
    </w:p>
    <w:p w:rsidR="00700983" w:rsidRDefault="00700983" w:rsidP="00605C9B">
      <w:pPr>
        <w:spacing w:line="240" w:lineRule="auto"/>
        <w:ind w:left="-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1093"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отделке помещений и сооружений, подвергающихся увлажнению, возникает необходимость покрытия  их поверхности водонепроницаемым защитным слоем </w:t>
      </w:r>
      <w:r w:rsidRPr="00161093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специальной </w:t>
      </w:r>
      <w:proofErr w:type="spellStart"/>
      <w:r w:rsidRPr="00161093">
        <w:rPr>
          <w:rFonts w:ascii="Times New Roman" w:eastAsiaTheme="minorEastAsia" w:hAnsi="Times New Roman" w:cs="Times New Roman"/>
          <w:b/>
          <w:sz w:val="28"/>
          <w:szCs w:val="28"/>
        </w:rPr>
        <w:t>торкретной</w:t>
      </w:r>
      <w:proofErr w:type="spellEnd"/>
      <w:r w:rsidRPr="00161093">
        <w:rPr>
          <w:rFonts w:ascii="Times New Roman" w:eastAsiaTheme="minorEastAsia" w:hAnsi="Times New Roman" w:cs="Times New Roman"/>
          <w:b/>
          <w:sz w:val="28"/>
          <w:szCs w:val="28"/>
        </w:rPr>
        <w:t xml:space="preserve"> штукатурки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Торкретная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штукатурка получается набрызгиванием (торкретированием) на поверхность цементно-песчаной растворной  или мелкозернистой бетонной смеси, за</w:t>
      </w:r>
      <w:r w:rsidR="004227A3">
        <w:rPr>
          <w:rFonts w:ascii="Times New Roman" w:eastAsiaTheme="minorEastAsia" w:hAnsi="Times New Roman" w:cs="Times New Roman"/>
          <w:sz w:val="28"/>
          <w:szCs w:val="28"/>
        </w:rPr>
        <w:t>творенной водой под давлением чере</w:t>
      </w:r>
      <w:r>
        <w:rPr>
          <w:rFonts w:ascii="Times New Roman" w:eastAsiaTheme="minorEastAsia" w:hAnsi="Times New Roman" w:cs="Times New Roman"/>
          <w:sz w:val="28"/>
          <w:szCs w:val="28"/>
        </w:rPr>
        <w:t>з сопло ил</w:t>
      </w:r>
      <w:r w:rsidR="004227A3">
        <w:rPr>
          <w:rFonts w:ascii="Times New Roman" w:eastAsiaTheme="minorEastAsia" w:hAnsi="Times New Roman" w:cs="Times New Roman"/>
          <w:sz w:val="28"/>
          <w:szCs w:val="28"/>
        </w:rPr>
        <w:t>и штукатурную форсунку. Смесь, вылетающая из сопла</w:t>
      </w:r>
      <w:r w:rsidR="00F91E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27A3">
        <w:rPr>
          <w:rFonts w:ascii="Times New Roman" w:eastAsiaTheme="minorEastAsia" w:hAnsi="Times New Roman" w:cs="Times New Roman"/>
          <w:sz w:val="28"/>
          <w:szCs w:val="28"/>
        </w:rPr>
        <w:t xml:space="preserve">(форсунки) 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силой ударяется  о поверхность и наращивается на ней плотным слоем, после затвердевания приобретающей водонепроницаемость и повышенную механическую прочность </w:t>
      </w:r>
    </w:p>
    <w:p w:rsidR="004227A3" w:rsidRPr="00096CBD" w:rsidRDefault="004227A3" w:rsidP="00605C9B">
      <w:pPr>
        <w:shd w:val="clear" w:color="auto" w:fill="FDFDFD"/>
        <w:spacing w:after="0" w:line="240" w:lineRule="auto"/>
        <w:ind w:left="-284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поверхности</w:t>
      </w:r>
    </w:p>
    <w:p w:rsidR="004227A3" w:rsidRPr="00096CBD" w:rsidRDefault="004227A3" w:rsidP="00605C9B">
      <w:pPr>
        <w:numPr>
          <w:ilvl w:val="0"/>
          <w:numId w:val="5"/>
        </w:num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нанесением первичного слоя </w:t>
      </w:r>
      <w:proofErr w:type="spellStart"/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торкрет-массы</w:t>
      </w:r>
      <w:proofErr w:type="spellEnd"/>
      <w:proofErr w:type="gramEnd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оверхность тщательно зачищается</w:t>
      </w:r>
      <w:r w:rsidR="00F91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рматура зачищается от ржавчины.</w:t>
      </w:r>
    </w:p>
    <w:p w:rsidR="004227A3" w:rsidRPr="00096CBD" w:rsidRDefault="004227A3" w:rsidP="004227A3">
      <w:pPr>
        <w:numPr>
          <w:ilvl w:val="0"/>
          <w:numId w:val="5"/>
        </w:num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хорошей адгезии железобетонной поверхности придается шероховатость. </w:t>
      </w:r>
    </w:p>
    <w:p w:rsidR="004227A3" w:rsidRPr="00096CBD" w:rsidRDefault="004227A3" w:rsidP="004227A3">
      <w:pPr>
        <w:numPr>
          <w:ilvl w:val="0"/>
          <w:numId w:val="5"/>
        </w:num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равномерным распределением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поверхности устанавливают маяки.</w:t>
      </w:r>
    </w:p>
    <w:p w:rsidR="004227A3" w:rsidRPr="00096CBD" w:rsidRDefault="004227A3" w:rsidP="004227A3">
      <w:pPr>
        <w:numPr>
          <w:ilvl w:val="0"/>
          <w:numId w:val="5"/>
        </w:num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требуется армирование, то сетки с ячейкой 100 мм и более устанавливаются сразу. При меньшем размере ячеек сетку утапливают в первом слое </w:t>
      </w:r>
      <w:proofErr w:type="spellStart"/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proofErr w:type="spellEnd"/>
      <w:proofErr w:type="gramEnd"/>
    </w:p>
    <w:p w:rsidR="004227A3" w:rsidRPr="00096CBD" w:rsidRDefault="004227A3" w:rsidP="004227A3">
      <w:pPr>
        <w:numPr>
          <w:ilvl w:val="0"/>
          <w:numId w:val="5"/>
        </w:num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Подготовленную поверхность непосредственно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торкретированием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продувают сжатым воздухом и промывают струей воды под давлением 0,2 – 0,3 МПа.</w:t>
      </w:r>
    </w:p>
    <w:p w:rsidR="00700983" w:rsidRDefault="004227A3" w:rsidP="00F91E2B">
      <w:pPr>
        <w:shd w:val="clear" w:color="auto" w:fill="FDFDFD"/>
        <w:spacing w:after="0" w:line="24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Торкретирование бывает двух видов: мокрое торкретирование и сухое торкретирование</w:t>
      </w:r>
    </w:p>
    <w:p w:rsidR="00605C9B" w:rsidRDefault="00605C9B" w:rsidP="004227A3">
      <w:pPr>
        <w:shd w:val="clear" w:color="auto" w:fill="FDFDFD"/>
        <w:spacing w:after="0" w:line="24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9BF" w:rsidRPr="004227A3" w:rsidRDefault="004227A3" w:rsidP="004227A3">
      <w:pPr>
        <w:shd w:val="clear" w:color="auto" w:fill="FDFDFD"/>
        <w:spacing w:after="0" w:line="24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F09BF" w:rsidRPr="0042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Мокрое торкретирование</w:t>
      </w:r>
    </w:p>
    <w:p w:rsidR="00CF09BF" w:rsidRPr="00096CBD" w:rsidRDefault="00CF09BF" w:rsidP="004227A3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этой технологии на распылитель (сопло) поступает готовый </w:t>
      </w:r>
      <w:r w:rsidR="0042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раствор. Подача его производится через специальные рукава сплошным потоком с помощью </w:t>
      </w:r>
      <w:r w:rsidR="0060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насоса или разреженного потока воздуха.</w:t>
      </w:r>
    </w:p>
    <w:p w:rsidR="00CF09BF" w:rsidRPr="00096CBD" w:rsidRDefault="00CF09BF" w:rsidP="00096CBD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1811" cy="1991158"/>
            <wp:effectExtent l="0" t="0" r="0" b="0"/>
            <wp:docPr id="1" name="Рисунок 1" descr="Мокрое торкретирование бе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крое торкретирование бет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40" b="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11" cy="199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BF" w:rsidRPr="00BF7155" w:rsidRDefault="00BF7155" w:rsidP="00BF7155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drawing>
          <wp:inline distT="0" distB="0" distL="0" distR="0">
            <wp:extent cx="3270885" cy="1298734"/>
            <wp:effectExtent l="19050" t="0" r="5715" b="0"/>
            <wp:docPr id="21" name="Рисунок 4" descr="C:\Users\Олег\Pictures\torkret_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Pictures\torkret_che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29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C9B" w:rsidRPr="0009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F09BF" w:rsidRPr="0009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реимуществ</w:t>
      </w:r>
      <w:r w:rsidR="00605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метода</w:t>
      </w:r>
    </w:p>
    <w:p w:rsidR="00CF09BF" w:rsidRPr="00096CBD" w:rsidRDefault="00CF09BF" w:rsidP="00F91E2B">
      <w:pPr>
        <w:numPr>
          <w:ilvl w:val="0"/>
          <w:numId w:val="1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однородный состав</w:t>
      </w:r>
      <w:r w:rsidR="00E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растворной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смеси;</w:t>
      </w:r>
    </w:p>
    <w:p w:rsidR="00CF09BF" w:rsidRPr="00096CBD" w:rsidRDefault="00CF09BF" w:rsidP="00F91E2B">
      <w:pPr>
        <w:numPr>
          <w:ilvl w:val="0"/>
          <w:numId w:val="1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отскока материала;</w:t>
      </w:r>
    </w:p>
    <w:p w:rsidR="00CF09BF" w:rsidRPr="00096CBD" w:rsidRDefault="00CF09BF" w:rsidP="00F91E2B">
      <w:pPr>
        <w:numPr>
          <w:ilvl w:val="0"/>
          <w:numId w:val="1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пылеобразование и, как следствие, возможность работы в закрытых пространствах;</w:t>
      </w:r>
    </w:p>
    <w:p w:rsidR="00CF09BF" w:rsidRPr="00096CBD" w:rsidRDefault="00CF09BF" w:rsidP="00F91E2B">
      <w:pPr>
        <w:numPr>
          <w:ilvl w:val="0"/>
          <w:numId w:val="1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финишной затирки непосредственно после нанесения </w:t>
      </w:r>
      <w:r w:rsidR="00EC0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слоя;</w:t>
      </w:r>
    </w:p>
    <w:p w:rsidR="00CF09BF" w:rsidRPr="00096CBD" w:rsidRDefault="00CF09BF" w:rsidP="00F91E2B">
      <w:pPr>
        <w:numPr>
          <w:ilvl w:val="0"/>
          <w:numId w:val="1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излишки </w:t>
      </w:r>
      <w:r w:rsidR="00EC0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смеси могут применяться для других строительных работ.</w:t>
      </w:r>
    </w:p>
    <w:p w:rsidR="00CF09BF" w:rsidRPr="00F91E2B" w:rsidRDefault="00CF09BF" w:rsidP="00F91E2B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E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Недостатки мокрой технологии:</w:t>
      </w:r>
    </w:p>
    <w:p w:rsidR="00CF09BF" w:rsidRPr="00096CBD" w:rsidRDefault="00CF09BF" w:rsidP="00F91E2B">
      <w:pPr>
        <w:numPr>
          <w:ilvl w:val="0"/>
          <w:numId w:val="2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скорость потока раствора и, как следствие, плотность получаемой конструкции ниже;</w:t>
      </w:r>
    </w:p>
    <w:p w:rsidR="00CF09BF" w:rsidRPr="00096CBD" w:rsidRDefault="00CF09BF" w:rsidP="00F91E2B">
      <w:pPr>
        <w:numPr>
          <w:ilvl w:val="0"/>
          <w:numId w:val="2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ограниченная до 3 см толщина наносимого за один проход слоя.</w:t>
      </w:r>
    </w:p>
    <w:p w:rsidR="00CF09BF" w:rsidRPr="00096CBD" w:rsidRDefault="00CF09BF" w:rsidP="00F91E2B">
      <w:pPr>
        <w:numPr>
          <w:ilvl w:val="0"/>
          <w:numId w:val="2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требования к обслуживанию </w:t>
      </w:r>
      <w:proofErr w:type="spellStart"/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торкрет-машины</w:t>
      </w:r>
      <w:proofErr w:type="spellEnd"/>
      <w:proofErr w:type="gramEnd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производства работ;</w:t>
      </w:r>
    </w:p>
    <w:p w:rsidR="00CF09BF" w:rsidRPr="00096CBD" w:rsidRDefault="00CF09BF" w:rsidP="00F91E2B">
      <w:pPr>
        <w:numPr>
          <w:ilvl w:val="0"/>
          <w:numId w:val="2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маневренность, привязанность к месту производства </w:t>
      </w:r>
      <w:r w:rsidR="00EC0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невозможность применения длинных рукавов.</w:t>
      </w:r>
    </w:p>
    <w:p w:rsidR="00605C9B" w:rsidRDefault="00605C9B" w:rsidP="00F91E2B">
      <w:pPr>
        <w:shd w:val="clear" w:color="auto" w:fill="FDFDFD"/>
        <w:spacing w:after="0" w:line="24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9BF" w:rsidRPr="00096CBD" w:rsidRDefault="00F91E2B" w:rsidP="00F91E2B">
      <w:pPr>
        <w:shd w:val="clear" w:color="auto" w:fill="FDFDFD"/>
        <w:spacing w:after="0" w:line="24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F09BF" w:rsidRPr="0009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Сухое торкретирование</w:t>
      </w:r>
    </w:p>
    <w:p w:rsidR="00CF09BF" w:rsidRPr="00096CBD" w:rsidRDefault="00CF09BF" w:rsidP="00F91E2B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предусматривает подачу на сопло сухой смеси цемента с наполнителями и по отдельным шлангам – воды под большим давлением. Смешивание происходит непосредственно в распылителе.</w:t>
      </w:r>
    </w:p>
    <w:p w:rsidR="00CF09BF" w:rsidRPr="00096CBD" w:rsidRDefault="00CF09BF" w:rsidP="00F91E2B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575712" w:rsidRPr="00575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719505" cy="2547736"/>
            <wp:effectExtent l="19050" t="0" r="0" b="0"/>
            <wp:docPr id="12" name="Рисунок 2" descr="C:\Users\Олег\Pictures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24" r="3150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05" cy="254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метода:</w:t>
      </w:r>
    </w:p>
    <w:p w:rsidR="00CF09BF" w:rsidRPr="00096CBD" w:rsidRDefault="00605C9B" w:rsidP="00605C9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возможность подачи смеси на большие расстояния;</w:t>
      </w:r>
    </w:p>
    <w:p w:rsidR="00CF09BF" w:rsidRPr="00096CBD" w:rsidRDefault="00605C9B" w:rsidP="00605C9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растворного потока больше, повышается адгезия первичного слоя и </w:t>
      </w:r>
      <w:proofErr w:type="spellStart"/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когезия</w:t>
      </w:r>
      <w:proofErr w:type="spellEnd"/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(межслойное сцепление).</w:t>
      </w:r>
    </w:p>
    <w:p w:rsidR="00CF09BF" w:rsidRPr="00096CBD" w:rsidRDefault="00605C9B" w:rsidP="00605C9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повышается производительность, слои достигают толщины 60 мм;</w:t>
      </w:r>
    </w:p>
    <w:p w:rsidR="00CF09BF" w:rsidRPr="00096CBD" w:rsidRDefault="00605C9B" w:rsidP="00605C9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оптимизируется расход воды;</w:t>
      </w:r>
    </w:p>
    <w:p w:rsidR="00CF09BF" w:rsidRPr="00096CBD" w:rsidRDefault="00605C9B" w:rsidP="00605C9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не требует предварительной грунтовки;</w:t>
      </w:r>
    </w:p>
    <w:p w:rsidR="00CF09BF" w:rsidRPr="00096CBD" w:rsidRDefault="00605C9B" w:rsidP="00605C9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отличается износостойкостью, </w:t>
      </w:r>
      <w:r w:rsidR="00EF2C0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шланги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емкости не требуют тщательных промывок – достаточно продувания сжатым воздухом.</w:t>
      </w:r>
    </w:p>
    <w:p w:rsidR="00BF7155" w:rsidRDefault="00BF7155" w:rsidP="00F91E2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4551300" cy="1640684"/>
            <wp:effectExtent l="19050" t="0" r="1650" b="0"/>
            <wp:docPr id="13" name="Рисунок 6" descr="C:\Users\Олег\Pictures\сухое-торкре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Pictures\сухое-торкре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91" t="12409" r="4259" b="1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00" cy="164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BF" w:rsidRPr="00096CBD" w:rsidRDefault="00CF09BF" w:rsidP="00F91E2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сухого торкретирования:</w:t>
      </w:r>
    </w:p>
    <w:p w:rsidR="00605C9B" w:rsidRDefault="00605C9B" w:rsidP="00605C9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процент отскока материала;</w:t>
      </w:r>
    </w:p>
    <w:p w:rsidR="00CF09BF" w:rsidRPr="00096CBD" w:rsidRDefault="00605C9B" w:rsidP="00605C9B">
      <w:pPr>
        <w:shd w:val="clear" w:color="auto" w:fill="FDFDFD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запыленность и загрязненность на участке работ;</w:t>
      </w:r>
    </w:p>
    <w:p w:rsidR="00CF09BF" w:rsidRPr="00096CBD" w:rsidRDefault="00605C9B" w:rsidP="00605C9B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серьезные требования к квалификации работников – соотношение сухой смеси и воды оценивается и регулируется мастером непосредственно в процессе нанесения </w:t>
      </w:r>
      <w:proofErr w:type="spellStart"/>
      <w:proofErr w:type="gramStart"/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торкрет-покрытия</w:t>
      </w:r>
      <w:proofErr w:type="spellEnd"/>
      <w:proofErr w:type="gramEnd"/>
      <w:r w:rsidR="00CF09BF"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9BF" w:rsidRPr="00096CBD" w:rsidRDefault="00CF09BF" w:rsidP="00605C9B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r w:rsidR="00605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торкретирования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специализированные комплексные установки с </w:t>
      </w:r>
      <w:proofErr w:type="spellStart"/>
      <w:r w:rsidR="0060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смесителями</w:t>
      </w:r>
      <w:proofErr w:type="spellEnd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действия, </w:t>
      </w:r>
      <w:proofErr w:type="spellStart"/>
      <w:r w:rsidR="0060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растворонасосы</w:t>
      </w:r>
      <w:proofErr w:type="spellEnd"/>
      <w:r w:rsidR="0060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компрессора с комплектом необходимых рукавов, шлангов и рабочих сопел.</w:t>
      </w:r>
    </w:p>
    <w:p w:rsidR="00CF09BF" w:rsidRPr="00096CBD" w:rsidRDefault="00CF09BF" w:rsidP="00605C9B">
      <w:pPr>
        <w:shd w:val="clear" w:color="auto" w:fill="FDFDFD"/>
        <w:spacing w:after="0" w:line="240" w:lineRule="auto"/>
        <w:ind w:left="-709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работ по </w:t>
      </w:r>
      <w:proofErr w:type="spellStart"/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торкрет-бетонированию</w:t>
      </w:r>
      <w:proofErr w:type="spellEnd"/>
      <w:proofErr w:type="gramEnd"/>
    </w:p>
    <w:p w:rsidR="00CF09BF" w:rsidRPr="00096CBD" w:rsidRDefault="00CF09BF" w:rsidP="00605C9B">
      <w:pPr>
        <w:shd w:val="clear" w:color="auto" w:fill="FDFDFD"/>
        <w:spacing w:after="0" w:line="24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раствора</w:t>
      </w:r>
    </w:p>
    <w:p w:rsidR="00CF09BF" w:rsidRPr="00096CBD" w:rsidRDefault="00CF09BF" w:rsidP="00605C9B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сухой </w:t>
      </w:r>
      <w:proofErr w:type="spellStart"/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торкрет-смеси</w:t>
      </w:r>
      <w:proofErr w:type="spellEnd"/>
      <w:proofErr w:type="gramEnd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процентное соотношение цемента и песка 1/3 или 1/4, в зависимости от эксплуатационных требований к бетонируемой конструкции (механическое или атмосферное воздействие). Время между заготовкой смеси и ее использованием – не более 3 часов, иначе происходит </w:t>
      </w:r>
      <w:proofErr w:type="spell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комкование</w:t>
      </w:r>
      <w:proofErr w:type="spellEnd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цемент утрачивает свои активные качества.</w:t>
      </w:r>
    </w:p>
    <w:p w:rsidR="00CF09BF" w:rsidRPr="00096CBD" w:rsidRDefault="00CF09BF" w:rsidP="00605C9B">
      <w:pPr>
        <w:pBdr>
          <w:top w:val="single" w:sz="6" w:space="8" w:color="FFD7CD"/>
          <w:left w:val="single" w:sz="6" w:space="8" w:color="FFD7CD"/>
          <w:bottom w:val="single" w:sz="6" w:space="8" w:color="FFD7CD"/>
          <w:right w:val="single" w:sz="6" w:space="8" w:color="FFD7CD"/>
        </w:pBdr>
        <w:shd w:val="clear" w:color="auto" w:fill="FFF0EB"/>
        <w:spacing w:before="100" w:beforeAutospacing="1"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применяются пластифицирующие или иные специализированные добавки, они разводятся в воде в необходимых пропорциях или добавляются в порошкообразном состоянии в сухую смесь.</w:t>
      </w:r>
    </w:p>
    <w:p w:rsidR="00CF09BF" w:rsidRPr="00096CBD" w:rsidRDefault="00CF09BF" w:rsidP="00605C9B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отходы, которые образуются при отскоке материала, для вторичного замешивания раствора запрещается.</w:t>
      </w:r>
      <w:r w:rsidR="000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воды к цементу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0,4–0,45. Кроме того, при малом количестве воды может происходить неравномерное смешивание, будут оставаться сухие участки. Избыточное увлажнение приведет к тому, что поверхность «поплывет».</w:t>
      </w:r>
    </w:p>
    <w:p w:rsidR="0007032A" w:rsidRDefault="0007032A" w:rsidP="00126BF1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2A" w:rsidRDefault="0007032A" w:rsidP="00126BF1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2A" w:rsidRPr="00096CBD" w:rsidRDefault="00CF09BF" w:rsidP="0007032A">
      <w:pPr>
        <w:shd w:val="clear" w:color="auto" w:fill="FDFDFD"/>
        <w:spacing w:after="0" w:line="24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676767"/>
          <w:sz w:val="21"/>
          <w:szCs w:val="21"/>
          <w:lang w:eastAsia="ru-RU"/>
        </w:rPr>
        <w:lastRenderedPageBreak/>
        <w:drawing>
          <wp:inline distT="0" distB="0" distL="0" distR="0">
            <wp:extent cx="2857500" cy="1895475"/>
            <wp:effectExtent l="19050" t="0" r="0" b="0"/>
            <wp:docPr id="5" name="Рисунок 5" descr="Торкрет-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ркрет-установ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32A" w:rsidRPr="000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2A" w:rsidRPr="00070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Нанесение </w:t>
      </w:r>
      <w:proofErr w:type="spellStart"/>
      <w:proofErr w:type="gramStart"/>
      <w:r w:rsidR="0007032A" w:rsidRPr="00070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торкрет-покрытия</w:t>
      </w:r>
      <w:proofErr w:type="spellEnd"/>
      <w:proofErr w:type="gramEnd"/>
    </w:p>
    <w:p w:rsidR="00CF09BF" w:rsidRPr="00096CBD" w:rsidRDefault="00CF09BF" w:rsidP="00126BF1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Торкретирование производится послойно. </w:t>
      </w:r>
      <w:r w:rsidRPr="0060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Минимальная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толщина слоя 5–7 мм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максимальная зависит от вида применяемого раствора, расположения покрываемой поверхности, способа торкретирования, и об</w:t>
      </w:r>
      <w:r w:rsid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ычно составляет от 20 до 50 мм, проходят в </w:t>
      </w:r>
      <w:r w:rsidR="00096CBD" w:rsidRPr="0009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2-4</w:t>
      </w:r>
      <w:r w:rsidRPr="0009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слоя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толщиной слоя ведут по маякам или с помощью щупа (шила).</w:t>
      </w:r>
    </w:p>
    <w:p w:rsidR="00CF09BF" w:rsidRPr="00096CBD" w:rsidRDefault="00CF09BF" w:rsidP="00E556CC">
      <w:p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shd w:val="clear" w:color="auto" w:fill="F2DBDB" w:themeFill="accent2" w:themeFillTint="33"/>
          <w:lang w:eastAsia="ru-RU"/>
        </w:rPr>
        <w:t xml:space="preserve">При нанесении </w:t>
      </w:r>
      <w:r w:rsidR="00096CBD" w:rsidRPr="00096CBD">
        <w:rPr>
          <w:rFonts w:ascii="Times New Roman" w:eastAsia="Times New Roman" w:hAnsi="Times New Roman" w:cs="Times New Roman"/>
          <w:sz w:val="28"/>
          <w:szCs w:val="28"/>
          <w:shd w:val="clear" w:color="auto" w:fill="F2DBDB" w:themeFill="accent2" w:themeFillTint="33"/>
          <w:lang w:eastAsia="ru-RU"/>
        </w:rPr>
        <w:t>о</w:t>
      </w:r>
      <w:r w:rsidRPr="00096CBD">
        <w:rPr>
          <w:rFonts w:ascii="Times New Roman" w:eastAsia="Times New Roman" w:hAnsi="Times New Roman" w:cs="Times New Roman"/>
          <w:sz w:val="28"/>
          <w:szCs w:val="28"/>
          <w:shd w:val="clear" w:color="auto" w:fill="F2DBDB" w:themeFill="accent2" w:themeFillTint="33"/>
          <w:lang w:eastAsia="ru-RU"/>
        </w:rPr>
        <w:t>брызг</w:t>
      </w:r>
      <w:r w:rsidR="00096CBD" w:rsidRPr="00096CBD">
        <w:rPr>
          <w:rFonts w:ascii="Times New Roman" w:eastAsia="Times New Roman" w:hAnsi="Times New Roman" w:cs="Times New Roman"/>
          <w:sz w:val="28"/>
          <w:szCs w:val="28"/>
          <w:shd w:val="clear" w:color="auto" w:fill="F2DBDB" w:themeFill="accent2" w:themeFillTint="33"/>
          <w:lang w:eastAsia="ru-RU"/>
        </w:rPr>
        <w:t xml:space="preserve">а </w:t>
      </w:r>
      <w:r w:rsidR="00605C9B">
        <w:rPr>
          <w:rFonts w:ascii="Times New Roman" w:eastAsia="Times New Roman" w:hAnsi="Times New Roman" w:cs="Times New Roman"/>
          <w:sz w:val="28"/>
          <w:szCs w:val="28"/>
          <w:shd w:val="clear" w:color="auto" w:fill="F2DBDB" w:themeFill="accent2" w:themeFillTint="33"/>
          <w:lang w:eastAsia="ru-RU"/>
        </w:rPr>
        <w:t>раствора</w:t>
      </w:r>
      <w:r w:rsidRPr="00096CBD">
        <w:rPr>
          <w:rFonts w:ascii="Times New Roman" w:eastAsia="Times New Roman" w:hAnsi="Times New Roman" w:cs="Times New Roman"/>
          <w:sz w:val="28"/>
          <w:szCs w:val="28"/>
          <w:shd w:val="clear" w:color="auto" w:fill="F2DBDB" w:themeFill="accent2" w:themeFillTint="33"/>
          <w:lang w:eastAsia="ru-RU"/>
        </w:rPr>
        <w:t xml:space="preserve"> сопло цемент-пушки перемещается по спиральной траектории и располагается строго под прямым углом к поверхности строения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незначительные изменения угла при за</w:t>
      </w:r>
      <w:r w:rsidR="007D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глубоких раковин или в не 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арматурного пространства.</w:t>
      </w:r>
      <w:proofErr w:type="gramEnd"/>
    </w:p>
    <w:p w:rsidR="004227A3" w:rsidRPr="004227A3" w:rsidRDefault="00CF09BF" w:rsidP="00126BF1">
      <w:pPr>
        <w:numPr>
          <w:ilvl w:val="0"/>
          <w:numId w:val="8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Слои наносятся горизонтальными полосами высотой около 1 метра, сразу по всей ширине покрываемой поверхности. При стыковке соседних полос обеспечивают их перекрытие не менее 20 см</w:t>
      </w:r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7A3" w:rsidRPr="00422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27A3" w:rsidRPr="00096CBD" w:rsidRDefault="004227A3" w:rsidP="00126BF1">
      <w:pPr>
        <w:numPr>
          <w:ilvl w:val="0"/>
          <w:numId w:val="8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установках для торкретирования давление поддерживается на уровне 0,4–0,5 МПа, что обеспечивает оптимальную скорость струи, в зависимости от величины сопла, от 140 до 170 м/</w:t>
      </w:r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7A3" w:rsidRPr="00E556CC" w:rsidRDefault="004227A3" w:rsidP="00E556CC">
      <w:pPr>
        <w:numPr>
          <w:ilvl w:val="0"/>
          <w:numId w:val="8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соплом и поверхностью напрямую влияет на количество отскока материала и на прочность получаемого слоя. </w:t>
      </w:r>
      <w:r w:rsidR="00E55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расстояние 1,2 метра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Уменьшение его приведет к большому расходу материала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 слою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превышение величины влечет разрыхление покрытия.</w:t>
      </w:r>
    </w:p>
    <w:p w:rsidR="00CF09BF" w:rsidRPr="00096CBD" w:rsidRDefault="00CF09BF" w:rsidP="00126BF1">
      <w:pPr>
        <w:numPr>
          <w:ilvl w:val="0"/>
          <w:numId w:val="8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чистых цементных растворов, без применения добавок, второй слой наносят через 2 часа после первого. Расстояние от сопла до поверхности можно уменьшить до 0,8–1,0 метра – значительного отскока уже не ожидается. Если в раствор вводятся специализированные пластифицирующие и ускоряющие схватывание добавки, интервал между нанесениями слоев может</w:t>
      </w:r>
      <w:r w:rsidR="007D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3F6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минут на горизонтальных поверхност</w:t>
      </w:r>
      <w:r w:rsidR="007D3F6A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до 40 минут – на вертикальных поверхностях.</w:t>
      </w:r>
    </w:p>
    <w:p w:rsidR="00CF09BF" w:rsidRPr="00096CBD" w:rsidRDefault="00CF09BF" w:rsidP="00126BF1">
      <w:pPr>
        <w:numPr>
          <w:ilvl w:val="0"/>
          <w:numId w:val="8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Готовое торкрет-покрытие в течение первых 7 дней </w:t>
      </w:r>
      <w:r w:rsidR="007D3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</w:t>
      </w:r>
      <w:r w:rsidR="007D3F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увлажнять,</w:t>
      </w: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(первый раз – через сутки после нанесения), если температура воздуха выше 5 градусов.</w:t>
      </w:r>
      <w:proofErr w:type="gramEnd"/>
    </w:p>
    <w:p w:rsidR="00CF09BF" w:rsidRPr="00096CBD" w:rsidRDefault="00CF09BF" w:rsidP="00126BF1">
      <w:pPr>
        <w:numPr>
          <w:ilvl w:val="0"/>
          <w:numId w:val="8"/>
        </w:numPr>
        <w:shd w:val="clear" w:color="auto" w:fill="FDFDFD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 постоянно уделяют внимание своевременной уборке отскока до его схватывания.</w:t>
      </w:r>
    </w:p>
    <w:p w:rsidR="00CF09BF" w:rsidRPr="00096CBD" w:rsidRDefault="00CF09BF" w:rsidP="00126BF1">
      <w:pPr>
        <w:numPr>
          <w:ilvl w:val="0"/>
          <w:numId w:val="8"/>
        </w:numPr>
        <w:shd w:val="clear" w:color="auto" w:fill="FDFDFD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 (или при длительных перерывах) оборудование прочищается от остатков раствора, промывается и продувается воздушной струей до полного высыхания.</w:t>
      </w:r>
    </w:p>
    <w:p w:rsidR="00CF09BF" w:rsidRPr="00CF09BF" w:rsidRDefault="007D3F6A" w:rsidP="00CF09BF">
      <w:pPr>
        <w:shd w:val="clear" w:color="auto" w:fill="FDFDFD"/>
        <w:spacing w:after="388" w:line="240" w:lineRule="auto"/>
        <w:textAlignment w:val="baseline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983" w:rsidRDefault="00BF7155" w:rsidP="00470BF2">
      <w:r w:rsidRPr="00BF7155">
        <w:lastRenderedPageBreak/>
        <w:drawing>
          <wp:inline distT="0" distB="0" distL="0" distR="0">
            <wp:extent cx="3709099" cy="2432940"/>
            <wp:effectExtent l="19050" t="0" r="5651" b="0"/>
            <wp:docPr id="27" name="Рисунок 8" descr="C:\Users\Олег\Pictures\8d5bdbacbbfb6ada55e8a3ae4d307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Pictures\8d5bdbacbbfb6ada55e8a3ae4d307d6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1" t="13948" r="5295" b="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99" cy="24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CC" w:rsidRPr="00E556CC" w:rsidRDefault="00E556CC" w:rsidP="00470BF2">
      <w:pPr>
        <w:rPr>
          <w:rFonts w:ascii="Times New Roman" w:hAnsi="Times New Roman" w:cs="Times New Roman"/>
          <w:b/>
          <w:sz w:val="28"/>
          <w:szCs w:val="28"/>
        </w:rPr>
      </w:pPr>
      <w:r w:rsidRPr="00E556CC">
        <w:rPr>
          <w:rFonts w:ascii="Times New Roman" w:hAnsi="Times New Roman" w:cs="Times New Roman"/>
          <w:b/>
          <w:sz w:val="28"/>
          <w:szCs w:val="28"/>
        </w:rPr>
        <w:t>Тест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745"/>
        <w:gridCol w:w="4025"/>
        <w:gridCol w:w="898"/>
      </w:tblGrid>
      <w:tr w:rsidR="00470BF2" w:rsidRPr="00EF2C0F" w:rsidTr="00734E21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</w:rPr>
              <w:t>Задания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</w:rPr>
              <w:t>Варианты ответов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EF2C0F" w:rsidRDefault="00470BF2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70BF2" w:rsidRPr="00EF2C0F" w:rsidRDefault="00470BF2" w:rsidP="00734E21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0F">
              <w:rPr>
                <w:rFonts w:ascii="Times New Roman" w:eastAsia="Calibri" w:hAnsi="Times New Roman" w:cs="Times New Roman"/>
                <w:sz w:val="16"/>
                <w:szCs w:val="16"/>
              </w:rPr>
              <w:t>Кол-во баллов</w:t>
            </w:r>
          </w:p>
        </w:tc>
      </w:tr>
      <w:tr w:rsidR="00470BF2" w:rsidRPr="00EF2C0F" w:rsidTr="00734E21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 уровень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F2" w:rsidRPr="00EF2C0F" w:rsidRDefault="00470BF2" w:rsidP="00734E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70BF2" w:rsidRPr="00EF2C0F" w:rsidTr="00734E21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b/>
                <w:color w:val="000000"/>
              </w:rPr>
              <w:t>Инструкция к заданиям № 1- 15.</w:t>
            </w:r>
          </w:p>
          <w:p w:rsidR="00470BF2" w:rsidRPr="00C7407A" w:rsidRDefault="00470BF2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b/>
                <w:color w:val="000000"/>
              </w:rPr>
              <w:t>Выбрать правильно ответ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F2" w:rsidRPr="00EF2C0F" w:rsidRDefault="00470BF2" w:rsidP="00734E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70BF2" w:rsidRPr="00EF2C0F" w:rsidTr="00734E21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C7407A">
              <w:rPr>
                <w:rFonts w:ascii="Times New Roman" w:eastAsia="Calibri" w:hAnsi="Times New Roman" w:cs="Times New Roman"/>
                <w:i/>
                <w:color w:val="000000"/>
              </w:rPr>
              <w:t xml:space="preserve">Критерии оценки:  </w:t>
            </w:r>
          </w:p>
          <w:p w:rsidR="00470BF2" w:rsidRPr="00C7407A" w:rsidRDefault="00470BF2" w:rsidP="00734E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i/>
                <w:color w:val="000000"/>
              </w:rPr>
              <w:t>- ответ дан правильно – 1 балл; ответ дан неправильно – 0 баллов</w:t>
            </w:r>
            <w:r w:rsidRPr="00C7407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C7407A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EF2C0F" w:rsidRDefault="00470BF2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0BF2" w:rsidRPr="00EF2C0F" w:rsidTr="00EF2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470BF2" w:rsidRDefault="00470BF2" w:rsidP="00470BF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B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Pr="00470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70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Вяжущее</w:t>
            </w:r>
            <w:proofErr w:type="gramEnd"/>
            <w:r w:rsidRPr="00470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которое является </w:t>
            </w:r>
            <w:r w:rsidR="00E55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470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добавкой- пластификатором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470BF2" w:rsidRDefault="00470BF2" w:rsidP="00734E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  <w:p w:rsidR="00470BF2" w:rsidRPr="00470BF2" w:rsidRDefault="00470BF2" w:rsidP="00734E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песок горный</w:t>
            </w:r>
          </w:p>
          <w:p w:rsidR="00470BF2" w:rsidRPr="00470BF2" w:rsidRDefault="00470BF2" w:rsidP="00734E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мраморная крошка</w:t>
            </w:r>
          </w:p>
          <w:p w:rsidR="00470BF2" w:rsidRDefault="00470BF2" w:rsidP="00734E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гипс</w:t>
            </w:r>
          </w:p>
          <w:p w:rsidR="00470BF2" w:rsidRDefault="00EF2C0F" w:rsidP="00734E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70BF2" w:rsidRPr="00470BF2">
              <w:rPr>
                <w:rFonts w:ascii="Times New Roman" w:hAnsi="Times New Roman" w:cs="Times New Roman"/>
                <w:sz w:val="24"/>
                <w:szCs w:val="24"/>
              </w:rPr>
              <w:t>) известь</w:t>
            </w:r>
          </w:p>
          <w:p w:rsidR="00470BF2" w:rsidRPr="00C7407A" w:rsidRDefault="00EF2C0F" w:rsidP="00734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0BF2" w:rsidRPr="00470BF2">
              <w:rPr>
                <w:rFonts w:ascii="Times New Roman" w:hAnsi="Times New Roman" w:cs="Times New Roman"/>
                <w:sz w:val="24"/>
                <w:szCs w:val="24"/>
              </w:rPr>
              <w:t>) глина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EF2C0F" w:rsidRDefault="00470BF2" w:rsidP="00734E2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C0F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</w:tr>
      <w:tr w:rsidR="00470BF2" w:rsidRPr="00EF2C0F" w:rsidTr="00EF2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C7407A" w:rsidRDefault="00470BF2" w:rsidP="00470BF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Операция, которая не вошла в состав высококачественной штукатурки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C74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</w:t>
            </w:r>
          </w:p>
          <w:p w:rsidR="00470BF2" w:rsidRPr="00470BF2" w:rsidRDefault="00470BF2" w:rsidP="00470BF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раствора</w:t>
            </w:r>
          </w:p>
          <w:p w:rsidR="00470BF2" w:rsidRPr="00470BF2" w:rsidRDefault="00470BF2" w:rsidP="00470BF2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>провешивание</w:t>
            </w:r>
          </w:p>
          <w:p w:rsidR="00470BF2" w:rsidRDefault="00470BF2" w:rsidP="0047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>устройство марок</w:t>
            </w:r>
          </w:p>
          <w:p w:rsidR="00470BF2" w:rsidRDefault="00470BF2" w:rsidP="0047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обрызг</w:t>
            </w:r>
            <w:proofErr w:type="spellEnd"/>
          </w:p>
          <w:p w:rsidR="00470BF2" w:rsidRDefault="00470BF2" w:rsidP="0047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грунт</w:t>
            </w:r>
          </w:p>
          <w:p w:rsidR="00470BF2" w:rsidRPr="00C7407A" w:rsidRDefault="00470BF2" w:rsidP="00470B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накрывка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EF2C0F" w:rsidRDefault="00470BF2" w:rsidP="00734E2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F2C0F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470BF2" w:rsidRPr="00EF2C0F" w:rsidTr="00EF2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C7407A" w:rsidRDefault="00470BF2" w:rsidP="00E556CC">
            <w:pPr>
              <w:pStyle w:val="Default"/>
              <w:rPr>
                <w:b/>
                <w:i/>
              </w:rPr>
            </w:pPr>
            <w:r w:rsidRPr="00C7407A">
              <w:rPr>
                <w:b/>
                <w:i/>
              </w:rPr>
              <w:t xml:space="preserve">3. </w:t>
            </w:r>
            <w:r w:rsidR="00EF2C0F">
              <w:rPr>
                <w:b/>
                <w:i/>
              </w:rPr>
              <w:t>Время между заготовкой смеси для торкретирования и ее использования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pStyle w:val="Default"/>
            </w:pPr>
            <w:r w:rsidRPr="00C7407A">
              <w:t xml:space="preserve">а) </w:t>
            </w:r>
            <w:r w:rsidR="00EF2C0F">
              <w:t>30мин</w:t>
            </w:r>
          </w:p>
          <w:p w:rsidR="00470BF2" w:rsidRPr="00C7407A" w:rsidRDefault="00470BF2" w:rsidP="00734E21">
            <w:pPr>
              <w:pStyle w:val="Default"/>
            </w:pPr>
            <w:r w:rsidRPr="00C7407A">
              <w:t>б)</w:t>
            </w:r>
            <w:r w:rsidR="00EF2C0F">
              <w:t xml:space="preserve"> 60мин</w:t>
            </w:r>
          </w:p>
          <w:p w:rsidR="00EF2C0F" w:rsidRPr="00C7407A" w:rsidRDefault="00470BF2" w:rsidP="00EF2C0F">
            <w:pPr>
              <w:pStyle w:val="Default"/>
            </w:pPr>
            <w:r w:rsidRPr="00C7407A">
              <w:t xml:space="preserve">в) </w:t>
            </w:r>
            <w:r w:rsidR="00EF2C0F">
              <w:t>3 часа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EF2C0F" w:rsidRDefault="00470BF2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F2C0F">
              <w:rPr>
                <w:rFonts w:ascii="Times New Roman" w:eastAsia="Calibri" w:hAnsi="Times New Roman" w:cs="Times New Roman"/>
                <w:bCs/>
                <w:color w:val="000000"/>
              </w:rPr>
              <w:t>1 балл</w:t>
            </w:r>
          </w:p>
        </w:tc>
      </w:tr>
      <w:tr w:rsidR="00470BF2" w:rsidRPr="00EF2C0F" w:rsidTr="00EF2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EF2C0F" w:rsidRDefault="00470BF2" w:rsidP="00E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 </w:t>
            </w:r>
            <w:r w:rsidR="00EF2C0F" w:rsidRPr="00EF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Подвижность раствора для пневматических форсунок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EF2C0F">
              <w:rPr>
                <w:rFonts w:ascii="Times New Roman" w:hAnsi="Times New Roman" w:cs="Times New Roman"/>
                <w:sz w:val="24"/>
                <w:szCs w:val="24"/>
              </w:rPr>
              <w:t>7-9см</w:t>
            </w:r>
          </w:p>
          <w:p w:rsidR="00470BF2" w:rsidRPr="00C7407A" w:rsidRDefault="00470BF2" w:rsidP="00734E2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2C0F">
              <w:rPr>
                <w:rFonts w:ascii="Times New Roman" w:hAnsi="Times New Roman" w:cs="Times New Roman"/>
                <w:sz w:val="24"/>
                <w:szCs w:val="24"/>
              </w:rPr>
              <w:t>8-12см</w:t>
            </w:r>
          </w:p>
          <w:p w:rsidR="00470BF2" w:rsidRPr="00EF2C0F" w:rsidRDefault="00470BF2" w:rsidP="00EF2C0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F2C0F"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  <w:r w:rsidRPr="00C7407A">
              <w:rPr>
                <w:b/>
                <w:bCs/>
                <w:i/>
                <w:iCs/>
                <w:color w:val="0066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EF2C0F" w:rsidRDefault="00470BF2" w:rsidP="00734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F2C0F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470BF2" w:rsidRPr="00EF2C0F" w:rsidTr="00EF2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470BF2" w:rsidRDefault="00470BF2" w:rsidP="00470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EF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Торкретирование выполняется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слой</w:t>
            </w:r>
          </w:p>
          <w:p w:rsidR="00470BF2" w:rsidRPr="00C7407A" w:rsidRDefault="00470BF2" w:rsidP="00734E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</w:t>
            </w:r>
            <w:r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слоя</w:t>
            </w:r>
          </w:p>
          <w:p w:rsidR="00470BF2" w:rsidRPr="00C7407A" w:rsidRDefault="00470BF2" w:rsidP="00734E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2-4слоя</w:t>
            </w:r>
          </w:p>
          <w:p w:rsidR="00470BF2" w:rsidRPr="00C7407A" w:rsidRDefault="00470BF2" w:rsidP="00734E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вентилем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EF2C0F" w:rsidRDefault="00470BF2" w:rsidP="00734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2C0F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470BF2" w:rsidRPr="00EF2C0F" w:rsidTr="00EF2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E556CC">
            <w:pPr>
              <w:pStyle w:val="Default"/>
              <w:rPr>
                <w:b/>
                <w:i/>
              </w:rPr>
            </w:pPr>
            <w:r w:rsidRPr="00C7407A">
              <w:rPr>
                <w:b/>
                <w:i/>
              </w:rPr>
              <w:t>6.</w:t>
            </w:r>
            <w:r w:rsidR="00E556CC">
              <w:rPr>
                <w:b/>
                <w:i/>
              </w:rPr>
              <w:t>При торкретировании поверхности</w:t>
            </w:r>
            <w:r w:rsidRPr="00C7407A">
              <w:rPr>
                <w:b/>
                <w:i/>
              </w:rPr>
              <w:t xml:space="preserve"> </w:t>
            </w:r>
            <w:r w:rsidR="00E556CC">
              <w:rPr>
                <w:b/>
                <w:i/>
              </w:rPr>
              <w:t>движение форсункой выполняют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2" w:rsidRPr="00C7407A" w:rsidRDefault="00470BF2" w:rsidP="00734E21">
            <w:pPr>
              <w:pStyle w:val="Default"/>
            </w:pPr>
            <w:r w:rsidRPr="00C7407A">
              <w:t xml:space="preserve">1) </w:t>
            </w:r>
            <w:r w:rsidR="00E556CC">
              <w:t>прямолинейными движениями</w:t>
            </w:r>
            <w:r w:rsidRPr="00C7407A">
              <w:t xml:space="preserve"> </w:t>
            </w:r>
          </w:p>
          <w:p w:rsidR="00E556CC" w:rsidRDefault="00470BF2" w:rsidP="00734E21">
            <w:pPr>
              <w:pStyle w:val="Default"/>
            </w:pPr>
            <w:r w:rsidRPr="00C7407A">
              <w:t xml:space="preserve">2) </w:t>
            </w:r>
            <w:r w:rsidR="00E556CC">
              <w:t>спиралеобразными движениями</w:t>
            </w:r>
          </w:p>
          <w:p w:rsidR="00470BF2" w:rsidRPr="00C7407A" w:rsidRDefault="00470BF2" w:rsidP="00734E21">
            <w:pPr>
              <w:pStyle w:val="Default"/>
            </w:pPr>
            <w:r w:rsidRPr="00C7407A">
              <w:t xml:space="preserve">3) </w:t>
            </w:r>
            <w:r w:rsidR="00E556CC">
              <w:t>оба варианта верны</w:t>
            </w:r>
            <w:r w:rsidRPr="00C7407A"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2" w:rsidRPr="00EF2C0F" w:rsidRDefault="00470BF2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C0F">
              <w:rPr>
                <w:rFonts w:ascii="Times New Roman" w:eastAsia="Calibri" w:hAnsi="Times New Roman" w:cs="Times New Roman"/>
                <w:sz w:val="20"/>
                <w:szCs w:val="20"/>
              </w:rPr>
              <w:t>1балл</w:t>
            </w:r>
          </w:p>
        </w:tc>
      </w:tr>
      <w:tr w:rsidR="00E556CC" w:rsidRPr="00EF2C0F" w:rsidTr="00EF2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CC" w:rsidRPr="00E556CC" w:rsidRDefault="00E556CC" w:rsidP="00E556CC">
            <w:pPr>
              <w:pStyle w:val="Default"/>
              <w:rPr>
                <w:b/>
                <w:i/>
              </w:rPr>
            </w:pPr>
            <w:r w:rsidRPr="00E556CC">
              <w:rPr>
                <w:b/>
                <w:i/>
              </w:rPr>
              <w:t>6. Угол наклона форсунки</w:t>
            </w:r>
            <w:r w:rsidR="00EF2C0F">
              <w:rPr>
                <w:b/>
                <w:i/>
              </w:rPr>
              <w:t xml:space="preserve"> </w:t>
            </w:r>
            <w:r w:rsidRPr="00E556CC">
              <w:rPr>
                <w:b/>
                <w:i/>
              </w:rPr>
              <w:t>(сопла) при торкретировании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CC" w:rsidRDefault="00E556CC" w:rsidP="00734E21">
            <w:pPr>
              <w:pStyle w:val="Default"/>
              <w:rPr>
                <w:vertAlign w:val="superscript"/>
              </w:rPr>
            </w:pPr>
            <w:r>
              <w:t>а) 45-60</w:t>
            </w:r>
            <w:r>
              <w:rPr>
                <w:vertAlign w:val="superscript"/>
              </w:rPr>
              <w:t>0</w:t>
            </w:r>
          </w:p>
          <w:p w:rsidR="00E556CC" w:rsidRDefault="00E556CC" w:rsidP="00734E21">
            <w:pPr>
              <w:pStyle w:val="Default"/>
            </w:pPr>
            <w:r>
              <w:t>б)90</w:t>
            </w:r>
            <w:r>
              <w:rPr>
                <w:vertAlign w:val="superscript"/>
              </w:rPr>
              <w:t>0</w:t>
            </w:r>
          </w:p>
          <w:p w:rsidR="00E556CC" w:rsidRPr="00E556CC" w:rsidRDefault="00E556CC" w:rsidP="00734E21">
            <w:pPr>
              <w:pStyle w:val="Default"/>
            </w:pPr>
            <w:r>
              <w:t>в)15-20</w:t>
            </w:r>
            <w:r>
              <w:rPr>
                <w:vertAlign w:val="superscri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C" w:rsidRPr="00EF2C0F" w:rsidRDefault="00E556CC" w:rsidP="00734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0BF2" w:rsidRPr="00EF2C0F" w:rsidRDefault="00470BF2" w:rsidP="00EF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0BF2" w:rsidRPr="00EF2C0F" w:rsidSect="004B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BE5"/>
    <w:multiLevelType w:val="multilevel"/>
    <w:tmpl w:val="1056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F05CB"/>
    <w:multiLevelType w:val="multilevel"/>
    <w:tmpl w:val="C31C99F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FAE1E76"/>
    <w:multiLevelType w:val="multilevel"/>
    <w:tmpl w:val="C04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C1D94"/>
    <w:multiLevelType w:val="multilevel"/>
    <w:tmpl w:val="F50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050E5"/>
    <w:multiLevelType w:val="multilevel"/>
    <w:tmpl w:val="47D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B09D5"/>
    <w:multiLevelType w:val="multilevel"/>
    <w:tmpl w:val="C76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079A0"/>
    <w:multiLevelType w:val="hybridMultilevel"/>
    <w:tmpl w:val="0E567426"/>
    <w:lvl w:ilvl="0" w:tplc="9EFA674A">
      <w:start w:val="1"/>
      <w:numFmt w:val="decimal"/>
      <w:lvlText w:val="%1)"/>
      <w:lvlJc w:val="left"/>
      <w:pPr>
        <w:ind w:left="1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47253"/>
    <w:multiLevelType w:val="multilevel"/>
    <w:tmpl w:val="78AC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26D8C"/>
    <w:multiLevelType w:val="hybridMultilevel"/>
    <w:tmpl w:val="49604A2C"/>
    <w:lvl w:ilvl="0" w:tplc="93824AE2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B153F"/>
    <w:multiLevelType w:val="multilevel"/>
    <w:tmpl w:val="948A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E4558"/>
    <w:multiLevelType w:val="multilevel"/>
    <w:tmpl w:val="EAAC8E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B01CA2"/>
    <w:multiLevelType w:val="multilevel"/>
    <w:tmpl w:val="32D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BF"/>
    <w:rsid w:val="0007032A"/>
    <w:rsid w:val="00096CBD"/>
    <w:rsid w:val="0011348B"/>
    <w:rsid w:val="00126BF1"/>
    <w:rsid w:val="004227A3"/>
    <w:rsid w:val="00470BF2"/>
    <w:rsid w:val="004B659C"/>
    <w:rsid w:val="00575712"/>
    <w:rsid w:val="00605C9B"/>
    <w:rsid w:val="00700983"/>
    <w:rsid w:val="007D3F6A"/>
    <w:rsid w:val="00BF7155"/>
    <w:rsid w:val="00CF09BF"/>
    <w:rsid w:val="00D23111"/>
    <w:rsid w:val="00E556CC"/>
    <w:rsid w:val="00EC05C3"/>
    <w:rsid w:val="00EF2C0F"/>
    <w:rsid w:val="00F91E2B"/>
    <w:rsid w:val="00F9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9C"/>
  </w:style>
  <w:style w:type="paragraph" w:styleId="2">
    <w:name w:val="heading 2"/>
    <w:basedOn w:val="a"/>
    <w:link w:val="20"/>
    <w:uiPriority w:val="9"/>
    <w:qFormat/>
    <w:rsid w:val="00CF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0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9BF"/>
    <w:rPr>
      <w:b/>
      <w:bCs/>
    </w:rPr>
  </w:style>
  <w:style w:type="paragraph" w:customStyle="1" w:styleId="box-warning">
    <w:name w:val="box-warning"/>
    <w:basedOn w:val="a"/>
    <w:rsid w:val="00CF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BF"/>
    <w:rPr>
      <w:rFonts w:ascii="Tahoma" w:hAnsi="Tahoma" w:cs="Tahoma"/>
      <w:sz w:val="16"/>
      <w:szCs w:val="16"/>
    </w:rPr>
  </w:style>
  <w:style w:type="paragraph" w:customStyle="1" w:styleId="box-download">
    <w:name w:val="box-download"/>
    <w:basedOn w:val="a"/>
    <w:rsid w:val="00CF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09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6BF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70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4387-319D-42F6-8B65-9EC3B3CD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2020-04-22T19:56:00Z</dcterms:created>
  <dcterms:modified xsi:type="dcterms:W3CDTF">2020-04-23T08:46:00Z</dcterms:modified>
</cp:coreProperties>
</file>