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FA4" w:rsidRDefault="00B71452" w:rsidP="00B147D9">
      <w:pPr>
        <w:pStyle w:val="a3"/>
        <w:spacing w:before="42"/>
        <w:ind w:right="358"/>
        <w:jc w:val="center"/>
        <w:rPr>
          <w:lang w:val="ru-RU"/>
        </w:rPr>
      </w:pPr>
      <w:r>
        <w:rPr>
          <w:lang w:val="ru-RU"/>
        </w:rPr>
        <w:t>6 мая</w:t>
      </w:r>
      <w:r w:rsidR="007E2FA4">
        <w:rPr>
          <w:lang w:val="ru-RU"/>
        </w:rPr>
        <w:t xml:space="preserve"> 2020</w:t>
      </w:r>
    </w:p>
    <w:p w:rsidR="007E2FA4" w:rsidRPr="007E2FA4" w:rsidRDefault="007E2FA4" w:rsidP="00B147D9">
      <w:pPr>
        <w:pStyle w:val="a3"/>
        <w:spacing w:before="42"/>
        <w:ind w:right="358"/>
        <w:jc w:val="center"/>
        <w:rPr>
          <w:lang w:val="ru-RU"/>
        </w:rPr>
      </w:pPr>
      <w:r w:rsidRPr="007E2FA4">
        <w:rPr>
          <w:lang w:val="ru-RU"/>
        </w:rPr>
        <w:t>ПМ 04 Информационные системы обеспечения</w:t>
      </w:r>
    </w:p>
    <w:p w:rsidR="007E2FA4" w:rsidRPr="007E2FA4" w:rsidRDefault="007E2FA4" w:rsidP="00B147D9">
      <w:pPr>
        <w:pStyle w:val="a3"/>
        <w:spacing w:before="42"/>
        <w:ind w:right="358"/>
        <w:jc w:val="center"/>
        <w:rPr>
          <w:lang w:val="ru-RU"/>
        </w:rPr>
      </w:pPr>
      <w:r w:rsidRPr="007E2FA4">
        <w:rPr>
          <w:lang w:val="ru-RU"/>
        </w:rPr>
        <w:t>градостроительной деятельности</w:t>
      </w:r>
    </w:p>
    <w:p w:rsidR="007E2FA4" w:rsidRPr="007E2FA4" w:rsidRDefault="007E2FA4" w:rsidP="00B147D9">
      <w:pPr>
        <w:pStyle w:val="a3"/>
        <w:spacing w:before="42"/>
        <w:ind w:right="358"/>
        <w:jc w:val="center"/>
        <w:rPr>
          <w:lang w:val="ru-RU"/>
        </w:rPr>
      </w:pPr>
      <w:r w:rsidRPr="007E2FA4">
        <w:rPr>
          <w:lang w:val="ru-RU"/>
        </w:rPr>
        <w:t>МДК 04.02. Тема 4.7 «Государственный земельный кадастр»</w:t>
      </w:r>
    </w:p>
    <w:p w:rsidR="007E2FA4" w:rsidRDefault="007E2FA4" w:rsidP="007E2FA4">
      <w:pPr>
        <w:pStyle w:val="a3"/>
        <w:spacing w:before="42"/>
        <w:ind w:left="1683" w:right="358"/>
        <w:jc w:val="center"/>
        <w:rPr>
          <w:lang w:val="ru-RU"/>
        </w:rPr>
      </w:pPr>
    </w:p>
    <w:p w:rsidR="007E2FA4" w:rsidRDefault="00A11002" w:rsidP="00A11002">
      <w:pPr>
        <w:pStyle w:val="a3"/>
        <w:spacing w:before="42"/>
        <w:ind w:right="358"/>
        <w:jc w:val="center"/>
        <w:rPr>
          <w:lang w:val="ru-RU"/>
        </w:rPr>
      </w:pPr>
      <w:r>
        <w:rPr>
          <w:lang w:val="ru-RU"/>
        </w:rPr>
        <w:t>2 лекции</w:t>
      </w:r>
    </w:p>
    <w:p w:rsidR="007E2FA4" w:rsidRDefault="007E2FA4" w:rsidP="00B147D9">
      <w:pPr>
        <w:pStyle w:val="a3"/>
        <w:spacing w:before="42"/>
        <w:ind w:right="358"/>
        <w:jc w:val="center"/>
        <w:rPr>
          <w:lang w:val="ru-RU"/>
        </w:rPr>
      </w:pPr>
      <w:r>
        <w:rPr>
          <w:lang w:val="ru-RU"/>
        </w:rPr>
        <w:t>Форма проведения занятий: электронная лекция</w:t>
      </w:r>
    </w:p>
    <w:p w:rsidR="007E2FA4" w:rsidRDefault="007E2FA4" w:rsidP="004C407E">
      <w:pPr>
        <w:pStyle w:val="a3"/>
        <w:spacing w:before="42"/>
        <w:ind w:left="0" w:right="358"/>
        <w:rPr>
          <w:lang w:val="ru-RU"/>
        </w:rPr>
      </w:pPr>
    </w:p>
    <w:p w:rsidR="00B71452" w:rsidRPr="00B71452" w:rsidRDefault="007E2FA4" w:rsidP="00B71452">
      <w:pPr>
        <w:tabs>
          <w:tab w:val="left" w:pos="2260"/>
        </w:tabs>
        <w:spacing w:before="42"/>
        <w:jc w:val="center"/>
        <w:rPr>
          <w:sz w:val="28"/>
          <w:lang w:val="ru-RU"/>
        </w:rPr>
      </w:pPr>
      <w:r w:rsidRPr="00B71452">
        <w:rPr>
          <w:sz w:val="28"/>
          <w:szCs w:val="28"/>
          <w:lang w:val="ru-RU"/>
        </w:rPr>
        <w:t>Раздел.</w:t>
      </w:r>
      <w:r w:rsidRPr="00B71452">
        <w:rPr>
          <w:lang w:val="ru-RU"/>
        </w:rPr>
        <w:t xml:space="preserve"> </w:t>
      </w:r>
      <w:r w:rsidR="00B71452" w:rsidRPr="00B71452">
        <w:rPr>
          <w:sz w:val="28"/>
          <w:lang w:val="ru-RU"/>
        </w:rPr>
        <w:t>МНОГОКОНТУРНЫЕ ЗЕМЕЛЬНЫЕ</w:t>
      </w:r>
      <w:r w:rsidR="00B71452" w:rsidRPr="00B71452">
        <w:rPr>
          <w:spacing w:val="-14"/>
          <w:sz w:val="28"/>
          <w:lang w:val="ru-RU"/>
        </w:rPr>
        <w:t xml:space="preserve"> </w:t>
      </w:r>
      <w:r w:rsidR="00B71452" w:rsidRPr="00B71452">
        <w:rPr>
          <w:sz w:val="28"/>
          <w:lang w:val="ru-RU"/>
        </w:rPr>
        <w:t>УЧАСТКИ</w:t>
      </w:r>
    </w:p>
    <w:p w:rsidR="00B71452" w:rsidRDefault="00B71452" w:rsidP="00B71452">
      <w:pPr>
        <w:pStyle w:val="a3"/>
        <w:spacing w:before="115"/>
        <w:ind w:left="0" w:right="358"/>
        <w:jc w:val="center"/>
        <w:rPr>
          <w:lang w:val="ru-RU"/>
        </w:rPr>
      </w:pPr>
      <w:r>
        <w:rPr>
          <w:lang w:val="ru-RU"/>
        </w:rPr>
        <w:t xml:space="preserve">Лекция 1.Тема. </w:t>
      </w:r>
      <w:r w:rsidRPr="00B71452">
        <w:rPr>
          <w:lang w:val="ru-RU"/>
        </w:rPr>
        <w:t>Общие сведения об единых землепользованиях</w:t>
      </w:r>
      <w:r>
        <w:rPr>
          <w:lang w:val="ru-RU"/>
        </w:rPr>
        <w:t>.</w:t>
      </w:r>
    </w:p>
    <w:p w:rsidR="00327597" w:rsidRPr="00B71452" w:rsidRDefault="00327597" w:rsidP="00B71452">
      <w:pPr>
        <w:pStyle w:val="a3"/>
        <w:spacing w:before="115"/>
        <w:ind w:left="0" w:right="358"/>
        <w:jc w:val="center"/>
        <w:rPr>
          <w:lang w:val="ru-RU"/>
        </w:rPr>
      </w:pPr>
      <w:r>
        <w:rPr>
          <w:noProof/>
          <w:lang w:val="ru-RU" w:eastAsia="ru-RU"/>
        </w:rPr>
        <w:drawing>
          <wp:inline distT="0" distB="0" distL="0" distR="0" wp14:anchorId="38D14948" wp14:editId="6D3BC788">
            <wp:extent cx="4676775" cy="2753999"/>
            <wp:effectExtent l="0" t="0" r="0" b="8255"/>
            <wp:docPr id="5" name="Рисунок 5" descr="https://avatars.mds.yandex.net/get-zen_doc/1347728/pub_5bb6ffb6fc460200a9169ebd_5bb70042e27ae900aab15ce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47728/pub_5bb6ffb6fc460200a9169ebd_5bb70042e27ae900aab15ce6/scale_1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047" cy="2755926"/>
                    </a:xfrm>
                    <a:prstGeom prst="rect">
                      <a:avLst/>
                    </a:prstGeom>
                    <a:noFill/>
                    <a:ln>
                      <a:noFill/>
                    </a:ln>
                  </pic:spPr>
                </pic:pic>
              </a:graphicData>
            </a:graphic>
          </wp:inline>
        </w:drawing>
      </w:r>
    </w:p>
    <w:p w:rsidR="00B71452" w:rsidRPr="00B71452" w:rsidRDefault="00B71452" w:rsidP="00B71452">
      <w:pPr>
        <w:pStyle w:val="a3"/>
        <w:spacing w:before="8"/>
        <w:ind w:left="0"/>
        <w:rPr>
          <w:sz w:val="41"/>
          <w:lang w:val="ru-RU"/>
        </w:rPr>
      </w:pPr>
    </w:p>
    <w:p w:rsidR="00B71452" w:rsidRPr="00380473" w:rsidRDefault="00B71452" w:rsidP="00B71452">
      <w:pPr>
        <w:pStyle w:val="a3"/>
        <w:spacing w:line="357" w:lineRule="auto"/>
        <w:ind w:right="107" w:firstLine="705"/>
        <w:rPr>
          <w:lang w:val="ru-RU"/>
        </w:rPr>
      </w:pPr>
      <w:r w:rsidRPr="00380473">
        <w:rPr>
          <w:lang w:val="ru-RU"/>
        </w:rPr>
        <w:t>Составные земельные участки ранее имели наименование «единое землепользование»,   а   входящие   в   него   земельные   участки  назывались</w:t>
      </w:r>
      <w:r>
        <w:rPr>
          <w:lang w:val="ru-RU"/>
        </w:rPr>
        <w:t xml:space="preserve"> </w:t>
      </w:r>
      <w:r w:rsidRPr="00380473">
        <w:rPr>
          <w:lang w:val="ru-RU"/>
        </w:rPr>
        <w:t>«обособленными» или</w:t>
      </w:r>
      <w:r w:rsidRPr="00380473">
        <w:rPr>
          <w:spacing w:val="-1"/>
          <w:lang w:val="ru-RU"/>
        </w:rPr>
        <w:t xml:space="preserve"> </w:t>
      </w:r>
      <w:r w:rsidRPr="00380473">
        <w:rPr>
          <w:lang w:val="ru-RU"/>
        </w:rPr>
        <w:t>«</w:t>
      </w:r>
      <w:r w:rsidRPr="00380473">
        <w:rPr>
          <w:rFonts w:ascii="Calibri" w:hAnsi="Calibri"/>
          <w:lang w:val="ru-RU"/>
        </w:rPr>
        <w:t>у</w:t>
      </w:r>
      <w:r w:rsidRPr="00380473">
        <w:rPr>
          <w:lang w:val="ru-RU"/>
        </w:rPr>
        <w:t xml:space="preserve">словными».      </w:t>
      </w:r>
      <w:r>
        <w:rPr>
          <w:lang w:val="ru-RU"/>
        </w:rPr>
        <w:t xml:space="preserve">Приказ </w:t>
      </w:r>
      <w:r w:rsidRPr="00380473">
        <w:rPr>
          <w:lang w:val="ru-RU"/>
        </w:rPr>
        <w:t xml:space="preserve">Министерства экономического развития № 42 отменил порядок ведения государственного реестра земель кадастрового района, а, следовательно, и процедуру государственного кадастрового учета составных земельных участков. Таким образом, согласно действующему российскому законодательству, вводится понятие </w:t>
      </w:r>
      <w:r w:rsidRPr="00380473">
        <w:rPr>
          <w:b/>
          <w:i/>
          <w:lang w:val="ru-RU"/>
        </w:rPr>
        <w:t>многоконтурного земельного участка</w:t>
      </w:r>
      <w:r w:rsidRPr="00380473">
        <w:rPr>
          <w:lang w:val="ru-RU"/>
        </w:rPr>
        <w:t>, под которым понимается земельный участок, граница которого представляет собой несколько замкнутых контуров. Отдельные контуры не являются  земельными участками или частями многоконтурного земельного</w:t>
      </w:r>
      <w:r w:rsidRPr="00380473">
        <w:rPr>
          <w:spacing w:val="-24"/>
          <w:lang w:val="ru-RU"/>
        </w:rPr>
        <w:t xml:space="preserve"> </w:t>
      </w:r>
      <w:r w:rsidRPr="00380473">
        <w:rPr>
          <w:lang w:val="ru-RU"/>
        </w:rPr>
        <w:t>участка.</w:t>
      </w:r>
    </w:p>
    <w:p w:rsidR="00B71452" w:rsidRPr="00380473" w:rsidRDefault="00B71452" w:rsidP="00B71452">
      <w:pPr>
        <w:pStyle w:val="a3"/>
        <w:spacing w:before="7" w:line="360" w:lineRule="auto"/>
        <w:ind w:right="106" w:firstLine="705"/>
        <w:jc w:val="both"/>
        <w:rPr>
          <w:lang w:val="ru-RU"/>
        </w:rPr>
      </w:pPr>
      <w:r w:rsidRPr="00380473">
        <w:rPr>
          <w:lang w:val="ru-RU"/>
        </w:rPr>
        <w:t xml:space="preserve">Единые землепользования (составные земельные участки) </w:t>
      </w:r>
      <w:r w:rsidRPr="00380473">
        <w:rPr>
          <w:lang w:val="ru-RU"/>
        </w:rPr>
        <w:lastRenderedPageBreak/>
        <w:t>учитывались в кадастре до принятия Федерального закона № 221 «О Государственном кадастре недвижимости». Действующее российское законодательство не предусматривает подобных земельных участков, однако линейные объекты также необходимо учитывать.</w:t>
      </w:r>
    </w:p>
    <w:p w:rsidR="00B71452" w:rsidRPr="00380473" w:rsidRDefault="00B71452" w:rsidP="00B71452">
      <w:pPr>
        <w:pStyle w:val="a3"/>
        <w:spacing w:before="7" w:line="360" w:lineRule="auto"/>
        <w:ind w:right="108" w:firstLine="705"/>
        <w:jc w:val="both"/>
        <w:rPr>
          <w:lang w:val="ru-RU"/>
        </w:rPr>
      </w:pPr>
      <w:r w:rsidRPr="00380473">
        <w:rPr>
          <w:lang w:val="ru-RU"/>
        </w:rPr>
        <w:t xml:space="preserve">В связи с открывшейся по этому поводу  полемикой Минэкономразвития в письме № 4-ИМ от 13 января 2009 года дало поручение </w:t>
      </w:r>
      <w:proofErr w:type="spellStart"/>
      <w:r w:rsidRPr="00380473">
        <w:rPr>
          <w:lang w:val="ru-RU"/>
        </w:rPr>
        <w:t>Роснедвижимости</w:t>
      </w:r>
      <w:proofErr w:type="spellEnd"/>
      <w:r w:rsidRPr="00380473">
        <w:rPr>
          <w:lang w:val="ru-RU"/>
        </w:rPr>
        <w:t>, в котором содержатся рекомендации по решению указанной</w:t>
      </w:r>
      <w:r w:rsidRPr="00380473">
        <w:rPr>
          <w:spacing w:val="-8"/>
          <w:lang w:val="ru-RU"/>
        </w:rPr>
        <w:t xml:space="preserve"> </w:t>
      </w:r>
      <w:r w:rsidRPr="00380473">
        <w:rPr>
          <w:lang w:val="ru-RU"/>
        </w:rPr>
        <w:t>проблемы.</w:t>
      </w:r>
    </w:p>
    <w:p w:rsidR="00B71452" w:rsidRPr="00380473" w:rsidRDefault="00B71452" w:rsidP="00B71452">
      <w:pPr>
        <w:pStyle w:val="a3"/>
        <w:spacing w:before="7" w:line="360" w:lineRule="auto"/>
        <w:ind w:right="103" w:firstLine="705"/>
        <w:jc w:val="both"/>
        <w:rPr>
          <w:lang w:val="ru-RU"/>
        </w:rPr>
      </w:pPr>
      <w:r w:rsidRPr="00380473">
        <w:rPr>
          <w:lang w:val="ru-RU"/>
        </w:rPr>
        <w:t>Границы многоконтурных земельных участков не должны пересекать границы муниципальных образований и населенных пунктов. Отсюда следует, что важным условием существования многоконтурного земельного участка является его принадлежность к одному муниципальному образованию.</w:t>
      </w:r>
    </w:p>
    <w:p w:rsidR="00B71452" w:rsidRPr="00380473" w:rsidRDefault="00B71452" w:rsidP="00B71452">
      <w:pPr>
        <w:pStyle w:val="a3"/>
        <w:spacing w:before="42" w:line="360" w:lineRule="auto"/>
        <w:ind w:right="108" w:firstLine="705"/>
        <w:jc w:val="both"/>
        <w:rPr>
          <w:lang w:val="ru-RU"/>
        </w:rPr>
      </w:pPr>
      <w:r w:rsidRPr="00380473">
        <w:rPr>
          <w:lang w:val="ru-RU"/>
        </w:rPr>
        <w:t>В приказе Минэкономразвития № 412 от 24 ноября 2008 года «Об утверждении формы межевого плана…» предусмотрен многоконтурный земельный участок, которому присваивается кадастровый номер и который учитывается в обычном порядке. Входящим в него контурам могут присваиваться учетные номера.</w:t>
      </w:r>
    </w:p>
    <w:p w:rsidR="00B71452" w:rsidRDefault="00B71452" w:rsidP="00B71452">
      <w:pPr>
        <w:pStyle w:val="a3"/>
        <w:spacing w:before="3" w:line="362" w:lineRule="auto"/>
        <w:ind w:right="111" w:firstLine="705"/>
        <w:jc w:val="both"/>
        <w:rPr>
          <w:lang w:val="ru-RU"/>
        </w:rPr>
      </w:pPr>
      <w:r w:rsidRPr="00380473">
        <w:rPr>
          <w:lang w:val="ru-RU"/>
        </w:rPr>
        <w:t>Площадь многоконтурного земельного участка определяется как сумма проекций всех его контуров на горизонтальную плоскость.</w:t>
      </w:r>
    </w:p>
    <w:p w:rsidR="00327597" w:rsidRPr="00380473" w:rsidRDefault="00327597" w:rsidP="00327597">
      <w:pPr>
        <w:pStyle w:val="a3"/>
        <w:spacing w:before="3" w:line="362" w:lineRule="auto"/>
        <w:ind w:right="111" w:firstLine="705"/>
        <w:jc w:val="center"/>
        <w:rPr>
          <w:lang w:val="ru-RU"/>
        </w:rPr>
      </w:pPr>
      <w:r>
        <w:rPr>
          <w:noProof/>
          <w:lang w:val="ru-RU" w:eastAsia="ru-RU"/>
        </w:rPr>
        <w:drawing>
          <wp:inline distT="0" distB="0" distL="0" distR="0" wp14:anchorId="49127995" wp14:editId="12C81063">
            <wp:extent cx="3171825" cy="2757725"/>
            <wp:effectExtent l="0" t="0" r="0" b="5080"/>
            <wp:docPr id="6" name="Рисунок 6" descr="https://prodatkvartiry.ru/wp-content/uploads/2018/08/%D0%BE%D0%B1%D1%8A%D0%B5%D0%B4%D0%B8%D0%BD%D0%B5%D0%BD%D0%B8%D0%B5-%D0%B7%D0%B5%D0%BC%D0%BB%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datkvartiry.ru/wp-content/uploads/2018/08/%D0%BE%D0%B1%D1%8A%D0%B5%D0%B4%D0%B8%D0%BD%D0%B5%D0%BD%D0%B8%D0%B5-%D0%B7%D0%B5%D0%BC%D0%BB%D0%B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6796" cy="2762047"/>
                    </a:xfrm>
                    <a:prstGeom prst="rect">
                      <a:avLst/>
                    </a:prstGeom>
                    <a:noFill/>
                    <a:ln>
                      <a:noFill/>
                    </a:ln>
                  </pic:spPr>
                </pic:pic>
              </a:graphicData>
            </a:graphic>
          </wp:inline>
        </w:drawing>
      </w:r>
    </w:p>
    <w:p w:rsidR="00327597" w:rsidRDefault="00327597" w:rsidP="00B71452">
      <w:pPr>
        <w:pStyle w:val="a3"/>
        <w:spacing w:before="4" w:line="360" w:lineRule="auto"/>
        <w:ind w:right="106" w:firstLine="705"/>
        <w:jc w:val="both"/>
        <w:rPr>
          <w:lang w:val="ru-RU"/>
        </w:rPr>
      </w:pPr>
    </w:p>
    <w:p w:rsidR="00B71452" w:rsidRPr="00380473" w:rsidRDefault="00B71452" w:rsidP="00B71452">
      <w:pPr>
        <w:pStyle w:val="a3"/>
        <w:spacing w:before="4" w:line="360" w:lineRule="auto"/>
        <w:ind w:right="106" w:firstLine="705"/>
        <w:jc w:val="both"/>
        <w:rPr>
          <w:lang w:val="ru-RU"/>
        </w:rPr>
      </w:pPr>
      <w:r w:rsidRPr="00380473">
        <w:rPr>
          <w:lang w:val="ru-RU"/>
        </w:rPr>
        <w:lastRenderedPageBreak/>
        <w:t>Новым законодательством запрещена выдача сведений в виде кадастрового паспорта или кадастровой выписки об отдельном контуре, входящем в многоконтурный земельный участок.</w:t>
      </w:r>
    </w:p>
    <w:p w:rsidR="00B71452" w:rsidRPr="00380473" w:rsidRDefault="00B71452" w:rsidP="00B71452">
      <w:pPr>
        <w:pStyle w:val="a3"/>
        <w:spacing w:before="3" w:line="362" w:lineRule="auto"/>
        <w:ind w:right="103" w:firstLine="705"/>
        <w:jc w:val="both"/>
        <w:rPr>
          <w:lang w:val="ru-RU"/>
        </w:rPr>
      </w:pPr>
      <w:r w:rsidRPr="00380473">
        <w:rPr>
          <w:lang w:val="ru-RU"/>
        </w:rPr>
        <w:t>Сведения об отдельном контуре все же могут быть представлены в  виде разделов КВ.3 − КВ.6. Это касается ранее учтенных «единых землепользований» и  «многоконтурных земельных</w:t>
      </w:r>
      <w:r w:rsidRPr="00380473">
        <w:rPr>
          <w:spacing w:val="-22"/>
          <w:lang w:val="ru-RU"/>
        </w:rPr>
        <w:t xml:space="preserve"> </w:t>
      </w:r>
      <w:r w:rsidRPr="00380473">
        <w:rPr>
          <w:lang w:val="ru-RU"/>
        </w:rPr>
        <w:t>участков».</w:t>
      </w:r>
    </w:p>
    <w:p w:rsidR="00B71452" w:rsidRPr="00380473" w:rsidRDefault="00B71452" w:rsidP="00B71452">
      <w:pPr>
        <w:pStyle w:val="a3"/>
        <w:spacing w:line="360" w:lineRule="auto"/>
        <w:ind w:right="103" w:firstLine="566"/>
        <w:jc w:val="both"/>
        <w:rPr>
          <w:lang w:val="ru-RU"/>
        </w:rPr>
      </w:pPr>
      <w:r w:rsidRPr="00380473">
        <w:rPr>
          <w:lang w:val="ru-RU"/>
        </w:rPr>
        <w:t>Вступивший в силу Федеральный закон «О Государственном кадастре недвижимости» отменил единое землепользование. Такие земельные участки необходимо ставить на государственный кадастровый учет как многоконтурные. В целях учета многоконтурных земельных участков принимаются во внимание только их внешние границы. Входящие в них обособленные территории не являются земельными участками.</w:t>
      </w:r>
    </w:p>
    <w:p w:rsidR="00B71452" w:rsidRPr="00380473" w:rsidRDefault="00B71452" w:rsidP="00B71452">
      <w:pPr>
        <w:pStyle w:val="a3"/>
        <w:spacing w:before="7" w:line="360" w:lineRule="auto"/>
        <w:ind w:right="103" w:firstLine="705"/>
        <w:jc w:val="both"/>
        <w:rPr>
          <w:lang w:val="ru-RU"/>
        </w:rPr>
      </w:pPr>
      <w:r w:rsidRPr="00380473">
        <w:rPr>
          <w:lang w:val="ru-RU"/>
        </w:rPr>
        <w:t>В статье 11.2 Земельного кодекса Российской Федерации указываются четыре способа образования земельного участка: раздел, объединение, перераспределение и выдел. При этом недопустимо объединение земельных участков, которые не имеют общих границ. Не смотря на то, что многоконтурный земельный участок должен располагаться на территории одного населенного пункта или муниципального образования, он может принадлежать нескольким кадастровым кварталам.</w:t>
      </w:r>
    </w:p>
    <w:p w:rsidR="00B71452" w:rsidRPr="00380473" w:rsidRDefault="00B71452" w:rsidP="00B71452">
      <w:pPr>
        <w:pStyle w:val="a3"/>
        <w:spacing w:before="3" w:line="362" w:lineRule="auto"/>
        <w:ind w:right="108" w:firstLine="705"/>
        <w:jc w:val="both"/>
        <w:rPr>
          <w:lang w:val="ru-RU"/>
        </w:rPr>
      </w:pPr>
      <w:r w:rsidRPr="00380473">
        <w:rPr>
          <w:lang w:val="ru-RU"/>
        </w:rPr>
        <w:t>В процессе государственного кадастрового учета контурам единого землепользования могут присваиваться условные (учетные) номера.</w:t>
      </w:r>
    </w:p>
    <w:p w:rsidR="00B71452" w:rsidRPr="00B71452" w:rsidRDefault="00B71452" w:rsidP="00B71452">
      <w:pPr>
        <w:tabs>
          <w:tab w:val="left" w:pos="2342"/>
        </w:tabs>
        <w:spacing w:before="47"/>
        <w:ind w:left="1847"/>
        <w:rPr>
          <w:sz w:val="28"/>
          <w:u w:val="single"/>
          <w:lang w:val="ru-RU"/>
        </w:rPr>
      </w:pPr>
      <w:r w:rsidRPr="00B71452">
        <w:rPr>
          <w:sz w:val="28"/>
          <w:u w:val="single"/>
          <w:lang w:val="ru-RU"/>
        </w:rPr>
        <w:t xml:space="preserve">Свойства многоконтурных </w:t>
      </w:r>
      <w:proofErr w:type="gramStart"/>
      <w:r w:rsidRPr="00B71452">
        <w:rPr>
          <w:sz w:val="28"/>
          <w:u w:val="single"/>
          <w:lang w:val="ru-RU"/>
        </w:rPr>
        <w:t>о</w:t>
      </w:r>
      <w:proofErr w:type="gramEnd"/>
      <w:r w:rsidRPr="00B71452">
        <w:rPr>
          <w:sz w:val="28"/>
          <w:u w:val="single"/>
          <w:lang w:val="ru-RU"/>
        </w:rPr>
        <w:t xml:space="preserve"> земельных</w:t>
      </w:r>
      <w:r w:rsidRPr="00B71452">
        <w:rPr>
          <w:spacing w:val="50"/>
          <w:sz w:val="28"/>
          <w:u w:val="single"/>
          <w:lang w:val="ru-RU"/>
        </w:rPr>
        <w:t xml:space="preserve"> </w:t>
      </w:r>
      <w:r w:rsidRPr="00B71452">
        <w:rPr>
          <w:sz w:val="28"/>
          <w:u w:val="single"/>
          <w:lang w:val="ru-RU"/>
        </w:rPr>
        <w:t>участков</w:t>
      </w:r>
    </w:p>
    <w:p w:rsidR="00B71452" w:rsidRPr="00B71452" w:rsidRDefault="00B71452" w:rsidP="00B71452">
      <w:pPr>
        <w:pStyle w:val="a3"/>
        <w:spacing w:before="8"/>
        <w:ind w:left="0"/>
        <w:rPr>
          <w:sz w:val="41"/>
          <w:lang w:val="ru-RU"/>
        </w:rPr>
      </w:pPr>
    </w:p>
    <w:p w:rsidR="00B71452" w:rsidRPr="00380473" w:rsidRDefault="00B71452" w:rsidP="00B71452">
      <w:pPr>
        <w:pStyle w:val="a3"/>
        <w:spacing w:line="360" w:lineRule="auto"/>
        <w:ind w:right="109" w:firstLine="566"/>
        <w:jc w:val="both"/>
        <w:rPr>
          <w:lang w:val="ru-RU"/>
        </w:rPr>
      </w:pPr>
      <w:r w:rsidRPr="00380473">
        <w:rPr>
          <w:lang w:val="ru-RU"/>
        </w:rPr>
        <w:t>В письме заместителя министра экономического развития И.Е. Манылова № 266</w:t>
      </w:r>
      <w:r w:rsidRPr="00380473">
        <w:rPr>
          <w:b/>
          <w:i/>
          <w:lang w:val="ru-RU"/>
        </w:rPr>
        <w:t>/</w:t>
      </w:r>
      <w:r w:rsidRPr="00380473">
        <w:rPr>
          <w:lang w:val="ru-RU"/>
        </w:rPr>
        <w:t>Д23 от 16 января 2009 года введено понятие многоконтурного земельного участка, который включает в себя несколько замкнутых контуров, не являющихся земельными участками. Таким образом, они не могут быть объектом права, а только рассматриваются в единстве.</w:t>
      </w:r>
    </w:p>
    <w:p w:rsidR="00B71452" w:rsidRPr="00380473" w:rsidRDefault="00B71452" w:rsidP="00B71452">
      <w:pPr>
        <w:pStyle w:val="a3"/>
        <w:spacing w:before="7" w:line="360" w:lineRule="auto"/>
        <w:ind w:right="106" w:firstLine="705"/>
        <w:jc w:val="both"/>
        <w:rPr>
          <w:lang w:val="ru-RU"/>
        </w:rPr>
      </w:pPr>
      <w:r w:rsidRPr="00380473">
        <w:rPr>
          <w:lang w:val="ru-RU"/>
        </w:rPr>
        <w:lastRenderedPageBreak/>
        <w:t xml:space="preserve">Согласно действующему законодательству Российской Федерации, под </w:t>
      </w:r>
      <w:r w:rsidRPr="00380473">
        <w:rPr>
          <w:b/>
          <w:i/>
          <w:lang w:val="ru-RU"/>
        </w:rPr>
        <w:t xml:space="preserve">многоконтурным земельным участком </w:t>
      </w:r>
      <w:r w:rsidRPr="00380473">
        <w:rPr>
          <w:lang w:val="ru-RU"/>
        </w:rPr>
        <w:t>понимается земельный участок, в границах которого расположено несколько замкнутых контуров, не являющихся самостоятельными земельными участками.</w:t>
      </w:r>
    </w:p>
    <w:p w:rsidR="00B71452" w:rsidRPr="00380473" w:rsidRDefault="00B71452" w:rsidP="00B71452">
      <w:pPr>
        <w:pStyle w:val="a3"/>
        <w:spacing w:before="3" w:line="360" w:lineRule="auto"/>
        <w:ind w:right="107" w:firstLine="705"/>
        <w:jc w:val="both"/>
        <w:rPr>
          <w:lang w:val="ru-RU"/>
        </w:rPr>
      </w:pPr>
      <w:r w:rsidRPr="00380473">
        <w:rPr>
          <w:lang w:val="ru-RU"/>
        </w:rPr>
        <w:t xml:space="preserve">Согласно дополнительно введенной статье 11.1 Земельного кодекса Российской Федерации, под земельным участком понимается часть земной поверхности, границы которой определены в соответствии с федеральными законами. Земельные участки являются объектами недвижимости, права на которые подлежат </w:t>
      </w:r>
      <w:proofErr w:type="spellStart"/>
      <w:r w:rsidRPr="00380473">
        <w:rPr>
          <w:lang w:val="ru-RU"/>
        </w:rPr>
        <w:t>госрегистрации</w:t>
      </w:r>
      <w:proofErr w:type="spellEnd"/>
      <w:r w:rsidRPr="00380473">
        <w:rPr>
          <w:lang w:val="ru-RU"/>
        </w:rPr>
        <w:t>.</w:t>
      </w:r>
    </w:p>
    <w:p w:rsidR="00B71452" w:rsidRPr="00380473" w:rsidRDefault="00B71452" w:rsidP="00B71452">
      <w:pPr>
        <w:pStyle w:val="a3"/>
        <w:spacing w:before="7" w:line="360" w:lineRule="auto"/>
        <w:ind w:right="107" w:firstLine="705"/>
        <w:jc w:val="both"/>
        <w:rPr>
          <w:lang w:val="ru-RU"/>
        </w:rPr>
      </w:pPr>
      <w:r w:rsidRPr="00327597">
        <w:rPr>
          <w:b/>
          <w:lang w:val="ru-RU"/>
        </w:rPr>
        <w:t>Многоконтурным земельным участком является</w:t>
      </w:r>
      <w:r w:rsidRPr="00380473">
        <w:rPr>
          <w:lang w:val="ru-RU"/>
        </w:rPr>
        <w:t xml:space="preserve"> часть земной поверхности, границы которой определены в соответствии с действующим законодательством Российской Федерации и представляют собой несколько замкнутых контуров.</w:t>
      </w:r>
    </w:p>
    <w:p w:rsidR="00B71452" w:rsidRPr="00380473" w:rsidRDefault="00B71452" w:rsidP="00B71452">
      <w:pPr>
        <w:pStyle w:val="a3"/>
        <w:spacing w:before="7" w:line="360" w:lineRule="auto"/>
        <w:ind w:right="106" w:firstLine="705"/>
        <w:jc w:val="both"/>
        <w:rPr>
          <w:lang w:val="ru-RU"/>
        </w:rPr>
      </w:pPr>
      <w:r w:rsidRPr="00327597">
        <w:rPr>
          <w:b/>
          <w:lang w:val="ru-RU"/>
        </w:rPr>
        <w:t>Часть земной поверхности в пределах границы многоконтурного земельного участка не является земельным участком</w:t>
      </w:r>
      <w:r w:rsidRPr="00380473">
        <w:rPr>
          <w:lang w:val="ru-RU"/>
        </w:rPr>
        <w:t>, то есть объектом недвижимости, а также частью многоконтурного земельного участка, если в пределах этой части имеет место обременение.</w:t>
      </w:r>
    </w:p>
    <w:p w:rsidR="00B71452" w:rsidRDefault="00B71452" w:rsidP="00B71452">
      <w:pPr>
        <w:pStyle w:val="a3"/>
        <w:spacing w:before="7" w:line="360" w:lineRule="auto"/>
        <w:ind w:right="105" w:firstLine="705"/>
        <w:jc w:val="both"/>
        <w:rPr>
          <w:lang w:val="ru-RU"/>
        </w:rPr>
      </w:pPr>
      <w:r w:rsidRPr="00327597">
        <w:rPr>
          <w:b/>
          <w:lang w:val="ru-RU"/>
        </w:rPr>
        <w:t>Каждый контур многоконтурного земельного участка</w:t>
      </w:r>
      <w:r w:rsidRPr="00380473">
        <w:rPr>
          <w:lang w:val="ru-RU"/>
        </w:rPr>
        <w:t xml:space="preserve"> отделяется от других контуров иными земельными участками, то есть не имеют общих характерных точек.</w:t>
      </w:r>
    </w:p>
    <w:p w:rsidR="00327597" w:rsidRPr="00380473" w:rsidRDefault="00327597" w:rsidP="00327597">
      <w:pPr>
        <w:pStyle w:val="a3"/>
        <w:spacing w:before="7" w:line="360" w:lineRule="auto"/>
        <w:ind w:right="105" w:firstLine="705"/>
        <w:jc w:val="center"/>
        <w:rPr>
          <w:lang w:val="ru-RU"/>
        </w:rPr>
      </w:pPr>
      <w:r>
        <w:rPr>
          <w:noProof/>
          <w:lang w:val="ru-RU" w:eastAsia="ru-RU"/>
        </w:rPr>
        <w:drawing>
          <wp:inline distT="0" distB="0" distL="0" distR="0" wp14:anchorId="3398D302" wp14:editId="4AE667A4">
            <wp:extent cx="3479943" cy="2076450"/>
            <wp:effectExtent l="0" t="0" r="6350" b="0"/>
            <wp:docPr id="7" name="Рисунок 7" descr="https://i4.multilisting.su/system/photos/entity/200/359/685/medium/img.jpg?157855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4.multilisting.su/system/photos/entity/200/359/685/medium/img.jpg?15785552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81217" cy="2077210"/>
                    </a:xfrm>
                    <a:prstGeom prst="rect">
                      <a:avLst/>
                    </a:prstGeom>
                    <a:noFill/>
                    <a:ln>
                      <a:noFill/>
                    </a:ln>
                  </pic:spPr>
                </pic:pic>
              </a:graphicData>
            </a:graphic>
          </wp:inline>
        </w:drawing>
      </w:r>
    </w:p>
    <w:p w:rsidR="00B71452" w:rsidRPr="00380473" w:rsidRDefault="00B71452" w:rsidP="00B71452">
      <w:pPr>
        <w:pStyle w:val="a3"/>
        <w:spacing w:before="3" w:line="362" w:lineRule="auto"/>
        <w:ind w:right="107" w:firstLine="705"/>
        <w:jc w:val="both"/>
        <w:rPr>
          <w:lang w:val="ru-RU"/>
        </w:rPr>
      </w:pPr>
      <w:r w:rsidRPr="00380473">
        <w:rPr>
          <w:lang w:val="ru-RU"/>
        </w:rPr>
        <w:t>В пункте 60 приказа Минэкономразвития № 42 описана ситуация раздела   ранее   учтенных   единых  землепользований,   которые фактически</w:t>
      </w:r>
    </w:p>
    <w:p w:rsidR="00B71452" w:rsidRPr="00380473" w:rsidRDefault="00B71452" w:rsidP="00B71452">
      <w:pPr>
        <w:pStyle w:val="a3"/>
        <w:spacing w:before="42" w:line="362" w:lineRule="auto"/>
        <w:ind w:right="358"/>
        <w:rPr>
          <w:lang w:val="ru-RU"/>
        </w:rPr>
      </w:pPr>
      <w:r w:rsidRPr="00380473">
        <w:rPr>
          <w:lang w:val="ru-RU"/>
        </w:rPr>
        <w:lastRenderedPageBreak/>
        <w:t>прекратили свое существование после принятия Федерального закона «О Государственном кадастре недвижимости».</w:t>
      </w:r>
    </w:p>
    <w:p w:rsidR="00B71452" w:rsidRPr="00380473" w:rsidRDefault="00B71452" w:rsidP="00B71452">
      <w:pPr>
        <w:pStyle w:val="a3"/>
        <w:spacing w:line="360" w:lineRule="auto"/>
        <w:ind w:right="103" w:firstLine="705"/>
        <w:jc w:val="both"/>
        <w:rPr>
          <w:lang w:val="ru-RU"/>
        </w:rPr>
      </w:pPr>
      <w:r w:rsidRPr="00380473">
        <w:rPr>
          <w:lang w:val="ru-RU"/>
        </w:rPr>
        <w:t>Единое землепользование, включающее несколько  земельных  участков, может быть разделено на отдельные земельные участки, которым присваиваются отдельные кадастровые номера. Само единое землепользование сохраняется в измененных границах и под прежним кадастровым номером только в том случае, если в едином землепользовании сохраняется не менее двух земельных</w:t>
      </w:r>
      <w:r w:rsidRPr="00380473">
        <w:rPr>
          <w:spacing w:val="-20"/>
          <w:lang w:val="ru-RU"/>
        </w:rPr>
        <w:t xml:space="preserve"> </w:t>
      </w:r>
      <w:r w:rsidRPr="00380473">
        <w:rPr>
          <w:lang w:val="ru-RU"/>
        </w:rPr>
        <w:t>участков.</w:t>
      </w:r>
    </w:p>
    <w:p w:rsidR="00B71452" w:rsidRPr="00380473" w:rsidRDefault="00B71452" w:rsidP="00B71452">
      <w:pPr>
        <w:pStyle w:val="a3"/>
        <w:spacing w:before="3" w:line="360" w:lineRule="auto"/>
        <w:ind w:right="107" w:firstLine="705"/>
        <w:jc w:val="both"/>
        <w:rPr>
          <w:lang w:val="ru-RU"/>
        </w:rPr>
      </w:pPr>
      <w:r w:rsidRPr="00380473">
        <w:rPr>
          <w:lang w:val="ru-RU"/>
        </w:rPr>
        <w:t>Образование многоконтурных земельных участков осуществляется по правилам, установленным главой 1.1 Земельного кодекса Российской Федерации, из земельных участков, находящихся в муниципальной или государственной собственности, а также в результате раздела, выдела, перераспределения земельных участков.</w:t>
      </w:r>
    </w:p>
    <w:p w:rsidR="00B71452" w:rsidRPr="00380473" w:rsidRDefault="00B71452" w:rsidP="00B71452">
      <w:pPr>
        <w:pStyle w:val="a3"/>
        <w:spacing w:before="3" w:line="360" w:lineRule="auto"/>
        <w:ind w:right="108" w:firstLine="705"/>
        <w:jc w:val="both"/>
        <w:rPr>
          <w:lang w:val="ru-RU"/>
        </w:rPr>
      </w:pPr>
      <w:r w:rsidRPr="00380473">
        <w:rPr>
          <w:lang w:val="ru-RU"/>
        </w:rPr>
        <w:t>Образуемые земельные участки, в том числе и многоконтурные, должны соответствовать статье 11.9 Земельного кодекса Российской Федерации. Согласно новому законодательству, если земельные участки не имеют общих границ, то из них не может быть образован многоконтурный земельный участок.</w:t>
      </w:r>
    </w:p>
    <w:p w:rsidR="00B71452" w:rsidRPr="00380473" w:rsidRDefault="00B71452" w:rsidP="00B71452">
      <w:pPr>
        <w:pStyle w:val="a3"/>
        <w:spacing w:before="3" w:line="360" w:lineRule="auto"/>
        <w:ind w:right="105" w:firstLine="705"/>
        <w:jc w:val="both"/>
        <w:rPr>
          <w:lang w:val="ru-RU"/>
        </w:rPr>
      </w:pPr>
      <w:r w:rsidRPr="00380473">
        <w:rPr>
          <w:lang w:val="ru-RU"/>
        </w:rPr>
        <w:t>Согласно статье 11.6 Земельного кодекса Российской Федерации, многоконтурный земельный участок не может образоваться в результате объединения в тех случаях, если объединяемые участки не имеют общих границ.</w:t>
      </w:r>
    </w:p>
    <w:p w:rsidR="00B71452" w:rsidRPr="00380473" w:rsidRDefault="00B71452" w:rsidP="00B71452">
      <w:pPr>
        <w:pStyle w:val="a3"/>
        <w:spacing w:before="7" w:line="360" w:lineRule="auto"/>
        <w:ind w:right="105" w:firstLine="705"/>
        <w:jc w:val="both"/>
        <w:rPr>
          <w:lang w:val="ru-RU"/>
        </w:rPr>
      </w:pPr>
      <w:r w:rsidRPr="00380473">
        <w:rPr>
          <w:lang w:val="ru-RU"/>
        </w:rPr>
        <w:t xml:space="preserve">В результате перераспределения может быть образован многоконтурный земельный участок или их совокупность. Исходные земельные участки при этом прекращают свое существование с даты </w:t>
      </w:r>
      <w:proofErr w:type="spellStart"/>
      <w:r w:rsidRPr="00380473">
        <w:rPr>
          <w:lang w:val="ru-RU"/>
        </w:rPr>
        <w:t>госрегистрации</w:t>
      </w:r>
      <w:proofErr w:type="spellEnd"/>
      <w:r w:rsidRPr="00380473">
        <w:rPr>
          <w:lang w:val="ru-RU"/>
        </w:rPr>
        <w:t xml:space="preserve"> прав.</w:t>
      </w:r>
    </w:p>
    <w:p w:rsidR="00B71452" w:rsidRPr="00380473" w:rsidRDefault="00B71452" w:rsidP="00B71452">
      <w:pPr>
        <w:pStyle w:val="a3"/>
        <w:spacing w:before="3" w:line="362" w:lineRule="auto"/>
        <w:ind w:right="107" w:firstLine="705"/>
        <w:jc w:val="both"/>
        <w:rPr>
          <w:lang w:val="ru-RU"/>
        </w:rPr>
      </w:pPr>
      <w:proofErr w:type="gramStart"/>
      <w:r w:rsidRPr="00380473">
        <w:rPr>
          <w:lang w:val="ru-RU"/>
        </w:rPr>
        <w:t>При выделе земельного участка из многоконтурного может быть образовано несколько обычных или многоконтурных земельных участков.</w:t>
      </w:r>
      <w:proofErr w:type="gramEnd"/>
    </w:p>
    <w:p w:rsidR="00B71452" w:rsidRPr="00380473" w:rsidRDefault="00B71452" w:rsidP="00B71452">
      <w:pPr>
        <w:pStyle w:val="a3"/>
        <w:spacing w:before="42" w:line="360" w:lineRule="auto"/>
        <w:ind w:right="106" w:firstLine="705"/>
        <w:jc w:val="both"/>
        <w:rPr>
          <w:lang w:val="ru-RU"/>
        </w:rPr>
      </w:pPr>
      <w:r w:rsidRPr="00380473">
        <w:rPr>
          <w:lang w:val="ru-RU"/>
        </w:rPr>
        <w:t xml:space="preserve">Межевой план на многоконтурный земельный участок оформляется по обычным правилам в соответствии с приказом Минэкономразвития № </w:t>
      </w:r>
      <w:r w:rsidRPr="00380473">
        <w:rPr>
          <w:lang w:val="ru-RU"/>
        </w:rPr>
        <w:lastRenderedPageBreak/>
        <w:t>412 от 24 ноября 2008 года. На многоконтурный земельный участок оформляется один межевой план. При этом многоконтурный земельный участок может располагаться в нескольких кадастровых кварталах. В межевом плане отмечаются граница, номер контура в скобках, который входит в многоконтурный земельный участок (ЗУ):</w:t>
      </w:r>
    </w:p>
    <w:p w:rsidR="00B71452" w:rsidRPr="00380473" w:rsidRDefault="00B71452" w:rsidP="00B71452">
      <w:pPr>
        <w:pStyle w:val="a3"/>
        <w:spacing w:before="7"/>
        <w:ind w:left="664" w:right="87"/>
        <w:jc w:val="center"/>
        <w:rPr>
          <w:lang w:val="ru-RU"/>
        </w:rPr>
      </w:pPr>
      <w:r w:rsidRPr="00380473">
        <w:rPr>
          <w:lang w:val="ru-RU"/>
        </w:rPr>
        <w:t>54</w:t>
      </w:r>
      <w:proofErr w:type="gramStart"/>
      <w:r w:rsidRPr="00380473">
        <w:rPr>
          <w:lang w:val="ru-RU"/>
        </w:rPr>
        <w:t xml:space="preserve"> :</w:t>
      </w:r>
      <w:proofErr w:type="gramEnd"/>
      <w:r w:rsidRPr="00380473">
        <w:rPr>
          <w:lang w:val="ru-RU"/>
        </w:rPr>
        <w:t xml:space="preserve"> 35 : 010105 : ЗУ (4),</w:t>
      </w:r>
    </w:p>
    <w:p w:rsidR="00B71452" w:rsidRPr="00380473" w:rsidRDefault="00B71452" w:rsidP="00B71452">
      <w:pPr>
        <w:pStyle w:val="a3"/>
        <w:spacing w:before="158"/>
        <w:ind w:right="358"/>
        <w:rPr>
          <w:lang w:val="ru-RU"/>
        </w:rPr>
      </w:pPr>
      <w:r w:rsidRPr="00380473">
        <w:rPr>
          <w:lang w:val="ru-RU"/>
        </w:rPr>
        <w:t>где (4) − порядковый номер контура.</w:t>
      </w:r>
    </w:p>
    <w:p w:rsidR="00B71452" w:rsidRPr="00380473" w:rsidRDefault="00B71452" w:rsidP="00B71452">
      <w:pPr>
        <w:pStyle w:val="a3"/>
        <w:spacing w:before="163" w:line="360" w:lineRule="auto"/>
        <w:ind w:right="106" w:firstLine="705"/>
        <w:jc w:val="both"/>
        <w:rPr>
          <w:lang w:val="ru-RU"/>
        </w:rPr>
      </w:pPr>
      <w:r w:rsidRPr="00380473">
        <w:rPr>
          <w:lang w:val="ru-RU"/>
        </w:rPr>
        <w:t>Текстовая часть межевого плана для многоконтурного земельного участка оформляется в соответствии с пунктом 46, а графическая часть − в соответствии с пунктом 79 приказа Минэкономразвития  № 412.</w:t>
      </w:r>
    </w:p>
    <w:p w:rsidR="00B71452" w:rsidRPr="000D1C0C" w:rsidRDefault="00B71452" w:rsidP="00B71452">
      <w:pPr>
        <w:pStyle w:val="a3"/>
        <w:spacing w:before="7" w:line="357" w:lineRule="auto"/>
        <w:ind w:right="107" w:firstLine="705"/>
        <w:jc w:val="both"/>
        <w:rPr>
          <w:lang w:val="ru-RU"/>
        </w:rPr>
      </w:pPr>
      <w:r w:rsidRPr="00380473">
        <w:rPr>
          <w:lang w:val="ru-RU"/>
        </w:rPr>
        <w:t xml:space="preserve">Характерные точки многоконтурного земельного участка имеют сквозную нумерацию </w:t>
      </w:r>
      <w:r w:rsidRPr="000D1C0C">
        <w:rPr>
          <w:lang w:val="ru-RU"/>
        </w:rPr>
        <w:t>(сначала внешние точки, затем внутренние).</w:t>
      </w:r>
    </w:p>
    <w:p w:rsidR="00B71452" w:rsidRPr="00380473" w:rsidRDefault="00B71452" w:rsidP="00B71452">
      <w:pPr>
        <w:pStyle w:val="a3"/>
        <w:spacing w:before="11" w:line="357" w:lineRule="auto"/>
        <w:ind w:right="108" w:firstLine="705"/>
        <w:jc w:val="both"/>
        <w:rPr>
          <w:lang w:val="ru-RU"/>
        </w:rPr>
      </w:pPr>
      <w:r w:rsidRPr="00380473">
        <w:rPr>
          <w:lang w:val="ru-RU"/>
        </w:rPr>
        <w:t>Сведения о контурах вносятся в порядке возрастания их номеров и разделяются строкой, содержащей их номер.</w:t>
      </w:r>
    </w:p>
    <w:p w:rsidR="00B71452" w:rsidRPr="00380473" w:rsidRDefault="00B71452" w:rsidP="00B71452">
      <w:pPr>
        <w:pStyle w:val="a3"/>
        <w:spacing w:before="11" w:line="360" w:lineRule="auto"/>
        <w:ind w:right="107" w:firstLine="705"/>
        <w:jc w:val="both"/>
        <w:rPr>
          <w:lang w:val="ru-RU"/>
        </w:rPr>
      </w:pPr>
      <w:r w:rsidRPr="00380473">
        <w:rPr>
          <w:lang w:val="ru-RU"/>
        </w:rPr>
        <w:t>В графе 3 таблицы 4 проставляются: порядковый номер контура в круглых скобках (5), площадь контура в квадратных метрах и предельно допустимая погрешность определения площади:</w:t>
      </w:r>
    </w:p>
    <w:p w:rsidR="00B71452" w:rsidRPr="00380473" w:rsidRDefault="00B71452" w:rsidP="00B71452">
      <w:pPr>
        <w:pStyle w:val="a3"/>
        <w:spacing w:before="7"/>
        <w:ind w:left="664" w:right="87"/>
        <w:jc w:val="center"/>
        <w:rPr>
          <w:lang w:val="ru-RU"/>
        </w:rPr>
      </w:pPr>
      <w:r w:rsidRPr="00380473">
        <w:rPr>
          <w:lang w:val="ru-RU"/>
        </w:rPr>
        <w:t xml:space="preserve">(5) 625 </w:t>
      </w:r>
      <w:proofErr w:type="spellStart"/>
      <w:r w:rsidRPr="00380473">
        <w:rPr>
          <w:lang w:val="ru-RU"/>
        </w:rPr>
        <w:t>кв</w:t>
      </w:r>
      <w:proofErr w:type="gramStart"/>
      <w:r w:rsidRPr="00380473">
        <w:rPr>
          <w:lang w:val="ru-RU"/>
        </w:rPr>
        <w:t>.м</w:t>
      </w:r>
      <w:proofErr w:type="spellEnd"/>
      <w:proofErr w:type="gramEnd"/>
      <w:r w:rsidRPr="00380473">
        <w:rPr>
          <w:lang w:val="ru-RU"/>
        </w:rPr>
        <w:t xml:space="preserve"> ± 25 </w:t>
      </w:r>
      <w:proofErr w:type="spellStart"/>
      <w:r w:rsidRPr="00380473">
        <w:rPr>
          <w:lang w:val="ru-RU"/>
        </w:rPr>
        <w:t>кв.м</w:t>
      </w:r>
      <w:proofErr w:type="spellEnd"/>
      <w:r w:rsidRPr="00380473">
        <w:rPr>
          <w:lang w:val="ru-RU"/>
        </w:rPr>
        <w:t>.</w:t>
      </w:r>
    </w:p>
    <w:p w:rsidR="00B71452" w:rsidRPr="00380473" w:rsidRDefault="00B71452" w:rsidP="00B71452">
      <w:pPr>
        <w:pStyle w:val="a3"/>
        <w:spacing w:before="163" w:line="360" w:lineRule="auto"/>
        <w:ind w:right="103" w:firstLine="705"/>
        <w:jc w:val="both"/>
        <w:rPr>
          <w:lang w:val="ru-RU"/>
        </w:rPr>
      </w:pPr>
      <w:r w:rsidRPr="00380473">
        <w:rPr>
          <w:lang w:val="ru-RU"/>
        </w:rPr>
        <w:t>Каждый контур многоконтурного земельного участка должен быть обеспечен доступом к землям общего пользования (например, посредством зон с особыми условиями использования или сервитутов). При этом в графе 2 указываются в порядке возрастания кадастровые номера всех земельных участков, посредством которых обеспечивается доступ. Если установлена зона с особыми условиями использования, то в графе 3 указываются её характеристики.</w:t>
      </w:r>
    </w:p>
    <w:p w:rsidR="00B71452" w:rsidRPr="00380473" w:rsidRDefault="00B71452" w:rsidP="00B71452">
      <w:pPr>
        <w:pStyle w:val="a3"/>
        <w:spacing w:before="42" w:line="360" w:lineRule="auto"/>
        <w:ind w:right="106" w:firstLine="705"/>
        <w:jc w:val="both"/>
        <w:rPr>
          <w:lang w:val="ru-RU"/>
        </w:rPr>
      </w:pPr>
      <w:r w:rsidRPr="00380473">
        <w:rPr>
          <w:lang w:val="ru-RU"/>
        </w:rPr>
        <w:t>Государственный кадастровый учет земельных участков осуществляется в обычном или в условном кадастровом квартале, кадастровом  районе, или кадастровом</w:t>
      </w:r>
      <w:r w:rsidRPr="00380473">
        <w:rPr>
          <w:spacing w:val="56"/>
          <w:lang w:val="ru-RU"/>
        </w:rPr>
        <w:t xml:space="preserve"> </w:t>
      </w:r>
      <w:r w:rsidRPr="00380473">
        <w:rPr>
          <w:lang w:val="ru-RU"/>
        </w:rPr>
        <w:t>округе.</w:t>
      </w:r>
    </w:p>
    <w:p w:rsidR="00B71452" w:rsidRPr="00380473" w:rsidRDefault="00B71452" w:rsidP="00B71452">
      <w:pPr>
        <w:pStyle w:val="a3"/>
        <w:spacing w:before="7" w:line="360" w:lineRule="auto"/>
        <w:ind w:right="105" w:firstLine="705"/>
        <w:jc w:val="both"/>
        <w:rPr>
          <w:lang w:val="ru-RU"/>
        </w:rPr>
      </w:pPr>
      <w:r w:rsidRPr="00380473">
        <w:rPr>
          <w:lang w:val="ru-RU"/>
        </w:rPr>
        <w:t xml:space="preserve">Многоконтурный земельный участок, независимо от количества входящих в него контуров, получает один кадастровый номер. Каждому </w:t>
      </w:r>
      <w:r w:rsidRPr="00380473">
        <w:rPr>
          <w:lang w:val="ru-RU"/>
        </w:rPr>
        <w:lastRenderedPageBreak/>
        <w:t>контуру присваивается учетный номер, который ставится после земельного участка в скобках:</w:t>
      </w:r>
    </w:p>
    <w:p w:rsidR="00B71452" w:rsidRPr="00380473" w:rsidRDefault="00B71452" w:rsidP="00B71452">
      <w:pPr>
        <w:pStyle w:val="a3"/>
        <w:spacing w:before="7"/>
        <w:ind w:left="664" w:right="87"/>
        <w:jc w:val="center"/>
        <w:rPr>
          <w:lang w:val="ru-RU"/>
        </w:rPr>
      </w:pPr>
      <w:r w:rsidRPr="00380473">
        <w:rPr>
          <w:lang w:val="ru-RU"/>
        </w:rPr>
        <w:t>: 1 234 (8).</w:t>
      </w:r>
    </w:p>
    <w:p w:rsidR="00B71452" w:rsidRPr="00B71452" w:rsidRDefault="00B71452" w:rsidP="00B71452">
      <w:pPr>
        <w:pStyle w:val="a3"/>
        <w:spacing w:before="158" w:line="360" w:lineRule="auto"/>
        <w:ind w:right="108" w:firstLine="705"/>
        <w:jc w:val="both"/>
        <w:rPr>
          <w:lang w:val="ru-RU"/>
        </w:rPr>
      </w:pPr>
      <w:r w:rsidRPr="00380473">
        <w:rPr>
          <w:lang w:val="ru-RU"/>
        </w:rPr>
        <w:t xml:space="preserve">Важным требованием, как было отмечено выше, является то, что все контуры многоконтурного земельного участка должны располагаться на территории одного муниципального образования или населенного пункта. При этом ни одна граница многоконтурного земельного участка не должна пересекать границу ранее учтенного земельного  участка.  </w:t>
      </w:r>
      <w:r w:rsidRPr="00B71452">
        <w:rPr>
          <w:lang w:val="ru-RU"/>
        </w:rPr>
        <w:t>Однако разрешается пересечение границами многоконтурного земельного участка границ кадастрового деления</w:t>
      </w:r>
    </w:p>
    <w:p w:rsidR="00B71452" w:rsidRPr="00B71452" w:rsidRDefault="00B71452" w:rsidP="00B71452">
      <w:pPr>
        <w:pStyle w:val="a3"/>
        <w:ind w:left="0"/>
        <w:rPr>
          <w:sz w:val="29"/>
          <w:lang w:val="ru-RU"/>
        </w:rPr>
      </w:pPr>
    </w:p>
    <w:p w:rsidR="00B71452" w:rsidRPr="00B71452" w:rsidRDefault="00B71452" w:rsidP="00B71452">
      <w:pPr>
        <w:tabs>
          <w:tab w:val="left" w:pos="1386"/>
        </w:tabs>
        <w:spacing w:line="322" w:lineRule="exact"/>
        <w:jc w:val="center"/>
        <w:rPr>
          <w:sz w:val="28"/>
          <w:lang w:val="ru-RU"/>
        </w:rPr>
      </w:pPr>
      <w:r w:rsidRPr="00B71452">
        <w:rPr>
          <w:sz w:val="28"/>
          <w:lang w:val="ru-RU"/>
        </w:rPr>
        <w:t>Лекция 2. Тема. Государственный кадастровый учет многоконтурного</w:t>
      </w:r>
      <w:r w:rsidRPr="00B71452">
        <w:rPr>
          <w:spacing w:val="-27"/>
          <w:sz w:val="28"/>
          <w:lang w:val="ru-RU"/>
        </w:rPr>
        <w:t xml:space="preserve"> </w:t>
      </w:r>
      <w:r w:rsidRPr="00B71452">
        <w:rPr>
          <w:sz w:val="28"/>
          <w:lang w:val="ru-RU"/>
        </w:rPr>
        <w:t>земельного</w:t>
      </w:r>
      <w:r w:rsidRPr="00B71452">
        <w:rPr>
          <w:sz w:val="28"/>
          <w:szCs w:val="28"/>
          <w:lang w:val="ru-RU"/>
        </w:rPr>
        <w:t xml:space="preserve"> участка</w:t>
      </w:r>
      <w:r>
        <w:rPr>
          <w:sz w:val="28"/>
          <w:szCs w:val="28"/>
          <w:lang w:val="ru-RU"/>
        </w:rPr>
        <w:t>.</w:t>
      </w:r>
    </w:p>
    <w:p w:rsidR="00B71452" w:rsidRPr="00B71452" w:rsidRDefault="00B71452" w:rsidP="00B71452">
      <w:pPr>
        <w:pStyle w:val="a3"/>
        <w:spacing w:before="3"/>
        <w:ind w:left="0"/>
        <w:rPr>
          <w:sz w:val="41"/>
          <w:lang w:val="ru-RU"/>
        </w:rPr>
      </w:pPr>
    </w:p>
    <w:p w:rsidR="00B71452" w:rsidRPr="00380473" w:rsidRDefault="00B71452" w:rsidP="00B71452">
      <w:pPr>
        <w:pStyle w:val="a3"/>
        <w:spacing w:line="362" w:lineRule="auto"/>
        <w:ind w:right="108" w:firstLine="705"/>
        <w:jc w:val="both"/>
        <w:rPr>
          <w:lang w:val="ru-RU"/>
        </w:rPr>
      </w:pPr>
      <w:r w:rsidRPr="00380473">
        <w:rPr>
          <w:lang w:val="ru-RU"/>
        </w:rPr>
        <w:t>Все требования статьи 27 Федерального закона «О Государственном кадастре недвижимости» должны быть выполнены, иначе принимается решение об отказе в государственном кадастровом учете.</w:t>
      </w:r>
    </w:p>
    <w:p w:rsidR="00B71452" w:rsidRPr="00380473" w:rsidRDefault="00B71452" w:rsidP="00B71452">
      <w:pPr>
        <w:pStyle w:val="a3"/>
        <w:spacing w:line="360" w:lineRule="auto"/>
        <w:ind w:right="108" w:firstLine="705"/>
        <w:jc w:val="both"/>
        <w:rPr>
          <w:lang w:val="ru-RU"/>
        </w:rPr>
      </w:pPr>
      <w:r w:rsidRPr="00380473">
        <w:rPr>
          <w:lang w:val="ru-RU"/>
        </w:rPr>
        <w:t>Федеральный закон «О Государственном кадастре недвижимости» не рассматривает ранее принятые на учет единые землепользования, находящиеся в настоящее время в собственности организаций трубопроводного транспорта, энергетики, связи, а также другие линейные объекты. Однако в этом законе не содержатся основания для отказа в ГКУ ранее образованного единого землепользования. При этом практика показывает  несостоятельность  таких  отказов.   Вместе  с  тем наименование</w:t>
      </w:r>
    </w:p>
    <w:p w:rsidR="00B71452" w:rsidRPr="00380473" w:rsidRDefault="00B71452" w:rsidP="00B71452">
      <w:pPr>
        <w:pStyle w:val="a3"/>
        <w:tabs>
          <w:tab w:val="left" w:pos="1264"/>
          <w:tab w:val="left" w:pos="3861"/>
          <w:tab w:val="left" w:pos="4428"/>
          <w:tab w:val="left" w:pos="6453"/>
          <w:tab w:val="left" w:pos="6876"/>
          <w:tab w:val="left" w:pos="8243"/>
          <w:tab w:val="left" w:pos="9083"/>
        </w:tabs>
        <w:spacing w:before="7" w:line="360" w:lineRule="auto"/>
        <w:ind w:left="7"/>
        <w:jc w:val="both"/>
        <w:rPr>
          <w:lang w:val="ru-RU"/>
        </w:rPr>
      </w:pPr>
      <w:r w:rsidRPr="00380473">
        <w:rPr>
          <w:lang w:val="ru-RU"/>
        </w:rPr>
        <w:t>«единое</w:t>
      </w:r>
      <w:r w:rsidRPr="00380473">
        <w:rPr>
          <w:lang w:val="ru-RU"/>
        </w:rPr>
        <w:tab/>
        <w:t>землепользование»</w:t>
      </w:r>
      <w:r w:rsidRPr="00380473">
        <w:rPr>
          <w:lang w:val="ru-RU"/>
        </w:rPr>
        <w:tab/>
      </w:r>
      <w:r>
        <w:rPr>
          <w:lang w:val="ru-RU"/>
        </w:rPr>
        <w:t>не</w:t>
      </w:r>
      <w:r>
        <w:rPr>
          <w:lang w:val="ru-RU"/>
        </w:rPr>
        <w:tab/>
        <w:t>присваивается</w:t>
      </w:r>
      <w:r>
        <w:rPr>
          <w:lang w:val="ru-RU"/>
        </w:rPr>
        <w:tab/>
        <w:t>в</w:t>
      </w:r>
      <w:r>
        <w:rPr>
          <w:lang w:val="ru-RU"/>
        </w:rPr>
        <w:tab/>
        <w:t>процессе</w:t>
      </w:r>
      <w:r>
        <w:rPr>
          <w:lang w:val="ru-RU"/>
        </w:rPr>
        <w:tab/>
        <w:t>ГКУ н</w:t>
      </w:r>
      <w:r w:rsidRPr="00380473">
        <w:rPr>
          <w:lang w:val="ru-RU"/>
        </w:rPr>
        <w:t>а</w:t>
      </w:r>
      <w:r>
        <w:rPr>
          <w:lang w:val="ru-RU"/>
        </w:rPr>
        <w:t xml:space="preserve"> </w:t>
      </w:r>
      <w:r w:rsidRPr="00380473">
        <w:rPr>
          <w:lang w:val="ru-RU"/>
        </w:rPr>
        <w:t xml:space="preserve">современном этапе. Если такие земельные участки учтены ранее (до  принятия Федерального закона </w:t>
      </w:r>
      <w:r w:rsidRPr="00380473">
        <w:rPr>
          <w:spacing w:val="-3"/>
          <w:lang w:val="ru-RU"/>
        </w:rPr>
        <w:t xml:space="preserve">«О </w:t>
      </w:r>
      <w:r w:rsidRPr="00380473">
        <w:rPr>
          <w:lang w:val="ru-RU"/>
        </w:rPr>
        <w:t xml:space="preserve">Государственном кадастре недвижимости»), то они могут быть зарегистрированы в Едином реестре прав. Для этого орган кадастрового учета подготавливает сведения в форме кадастрового паспорта или кадастровой выписки на многоконтурный </w:t>
      </w:r>
      <w:r w:rsidRPr="00380473">
        <w:rPr>
          <w:lang w:val="ru-RU"/>
        </w:rPr>
        <w:lastRenderedPageBreak/>
        <w:t xml:space="preserve">земельный участок или ранее учтенное единое землепользование. Предоставление таких документов на входящие в их  состав  условные участки недопустимо. Следовательно, многоконтурный земельный участок является самостоятельным объектом права, однако входящие в него контуры не являются таковыми и </w:t>
      </w:r>
      <w:proofErr w:type="spellStart"/>
      <w:r w:rsidRPr="00380473">
        <w:rPr>
          <w:lang w:val="ru-RU"/>
        </w:rPr>
        <w:t>госрегистрации</w:t>
      </w:r>
      <w:proofErr w:type="spellEnd"/>
      <w:r w:rsidRPr="00380473">
        <w:rPr>
          <w:lang w:val="ru-RU"/>
        </w:rPr>
        <w:t xml:space="preserve"> не подлежат. Это  отмечено  в письме Министерства экономического развития о  многоконтурных земельных участках. Поскольку элементы, входящие в многоконтурный земельный участок, не являются самостоятельными объектами права, то на учет ставится только многоконтурный земельный участок. Если необходимо объединить ранее поставленные на учет земельные участки, то </w:t>
      </w:r>
      <w:r w:rsidRPr="00380473">
        <w:rPr>
          <w:spacing w:val="4"/>
          <w:lang w:val="ru-RU"/>
        </w:rPr>
        <w:t xml:space="preserve">их </w:t>
      </w:r>
      <w:r w:rsidRPr="00380473">
        <w:rPr>
          <w:lang w:val="ru-RU"/>
        </w:rPr>
        <w:t>необходимо лишить самостоятельности, то есть снять с</w:t>
      </w:r>
      <w:r w:rsidRPr="00380473">
        <w:rPr>
          <w:spacing w:val="-23"/>
          <w:lang w:val="ru-RU"/>
        </w:rPr>
        <w:t xml:space="preserve"> </w:t>
      </w:r>
      <w:r w:rsidRPr="00380473">
        <w:rPr>
          <w:lang w:val="ru-RU"/>
        </w:rPr>
        <w:t>учета.</w:t>
      </w:r>
    </w:p>
    <w:p w:rsidR="00B71452" w:rsidRPr="00380473" w:rsidRDefault="00B71452" w:rsidP="00B71452">
      <w:pPr>
        <w:pStyle w:val="a3"/>
        <w:spacing w:before="7" w:line="360" w:lineRule="auto"/>
        <w:ind w:right="109" w:firstLine="705"/>
        <w:jc w:val="both"/>
        <w:rPr>
          <w:lang w:val="ru-RU"/>
        </w:rPr>
      </w:pPr>
      <w:r w:rsidRPr="00380473">
        <w:rPr>
          <w:lang w:val="ru-RU"/>
        </w:rPr>
        <w:t>Многоконтурный земельный участок может быть образован путем объединения, перераспределения или выдела земель. Таким образом, можно будет поставить на учет все контуры многоконтурного земельного участка для включения в налогооблагаемую базу.</w:t>
      </w:r>
    </w:p>
    <w:p w:rsidR="00B71452" w:rsidRPr="00380473" w:rsidRDefault="00B71452" w:rsidP="00B71452">
      <w:pPr>
        <w:pStyle w:val="a3"/>
        <w:spacing w:before="7" w:line="360" w:lineRule="auto"/>
        <w:ind w:left="824"/>
        <w:jc w:val="both"/>
        <w:rPr>
          <w:lang w:val="ru-RU"/>
        </w:rPr>
      </w:pPr>
      <w:r w:rsidRPr="00380473">
        <w:rPr>
          <w:lang w:val="ru-RU"/>
        </w:rPr>
        <w:t xml:space="preserve">Согласно   </w:t>
      </w:r>
      <w:r w:rsidRPr="00380473">
        <w:rPr>
          <w:spacing w:val="62"/>
          <w:lang w:val="ru-RU"/>
        </w:rPr>
        <w:t xml:space="preserve"> </w:t>
      </w:r>
      <w:r w:rsidRPr="00380473">
        <w:rPr>
          <w:lang w:val="ru-RU"/>
        </w:rPr>
        <w:t>утратившему силу с 17 мая 2008 года Федеральному закону</w:t>
      </w:r>
    </w:p>
    <w:p w:rsidR="00B71452" w:rsidRPr="00380473" w:rsidRDefault="00B71452" w:rsidP="00B71452">
      <w:pPr>
        <w:pStyle w:val="a3"/>
        <w:spacing w:before="158" w:line="360" w:lineRule="auto"/>
        <w:ind w:right="108"/>
        <w:jc w:val="both"/>
        <w:rPr>
          <w:lang w:val="ru-RU"/>
        </w:rPr>
      </w:pPr>
      <w:r w:rsidRPr="00380473">
        <w:rPr>
          <w:spacing w:val="-3"/>
          <w:lang w:val="ru-RU"/>
        </w:rPr>
        <w:t xml:space="preserve">«О </w:t>
      </w:r>
      <w:r w:rsidRPr="00380473">
        <w:rPr>
          <w:lang w:val="ru-RU"/>
        </w:rPr>
        <w:t xml:space="preserve">Государственном земельном кадастре», учету подлежали все многоконтурные земельные участки, которые назывались «едиными землепользованиями».       Входящие       в       них       участки      </w:t>
      </w:r>
      <w:r w:rsidRPr="00380473">
        <w:rPr>
          <w:spacing w:val="68"/>
          <w:lang w:val="ru-RU"/>
        </w:rPr>
        <w:t xml:space="preserve"> </w:t>
      </w:r>
      <w:r w:rsidRPr="00380473">
        <w:rPr>
          <w:lang w:val="ru-RU"/>
        </w:rPr>
        <w:t>назывались</w:t>
      </w:r>
    </w:p>
    <w:p w:rsidR="00B71452" w:rsidRPr="00380473" w:rsidRDefault="00B71452" w:rsidP="00B71452">
      <w:pPr>
        <w:pStyle w:val="a3"/>
        <w:tabs>
          <w:tab w:val="left" w:pos="6354"/>
        </w:tabs>
        <w:spacing w:before="7" w:line="360" w:lineRule="auto"/>
        <w:ind w:right="106"/>
        <w:jc w:val="both"/>
        <w:rPr>
          <w:lang w:val="ru-RU"/>
        </w:rPr>
      </w:pPr>
      <w:r w:rsidRPr="00380473">
        <w:rPr>
          <w:lang w:val="ru-RU"/>
        </w:rPr>
        <w:t xml:space="preserve">«обособленными» (условными) земельными участками. Государственный кадастровый учет и присвоение кадастрового номера осуществлялись в отношении каждого отдельного земельного участка.   С момента вступления  в силу Федерального закона № 221 (01 марта 2008 года) процедура учета составных   земельных  </w:t>
      </w:r>
      <w:r w:rsidRPr="00380473">
        <w:rPr>
          <w:spacing w:val="60"/>
          <w:lang w:val="ru-RU"/>
        </w:rPr>
        <w:t xml:space="preserve"> </w:t>
      </w:r>
      <w:r w:rsidRPr="00380473">
        <w:rPr>
          <w:lang w:val="ru-RU"/>
        </w:rPr>
        <w:t xml:space="preserve">участков  </w:t>
      </w:r>
      <w:r w:rsidRPr="00380473">
        <w:rPr>
          <w:spacing w:val="31"/>
          <w:lang w:val="ru-RU"/>
        </w:rPr>
        <w:t xml:space="preserve"> </w:t>
      </w:r>
      <w:r w:rsidRPr="00380473">
        <w:rPr>
          <w:lang w:val="ru-RU"/>
        </w:rPr>
        <w:t>отменена.</w:t>
      </w:r>
      <w:r w:rsidRPr="00380473">
        <w:rPr>
          <w:lang w:val="ru-RU"/>
        </w:rPr>
        <w:tab/>
        <w:t xml:space="preserve">В          настоящее  </w:t>
      </w:r>
      <w:r w:rsidRPr="00380473">
        <w:rPr>
          <w:spacing w:val="56"/>
          <w:lang w:val="ru-RU"/>
        </w:rPr>
        <w:t xml:space="preserve"> </w:t>
      </w:r>
      <w:r w:rsidRPr="00380473">
        <w:rPr>
          <w:lang w:val="ru-RU"/>
        </w:rPr>
        <w:t>время</w:t>
      </w:r>
    </w:p>
    <w:p w:rsidR="00B71452" w:rsidRPr="00380473" w:rsidRDefault="00B71452" w:rsidP="00B71452">
      <w:pPr>
        <w:pStyle w:val="a3"/>
        <w:spacing w:before="42" w:line="360" w:lineRule="auto"/>
        <w:ind w:right="103"/>
        <w:jc w:val="both"/>
        <w:rPr>
          <w:lang w:val="ru-RU"/>
        </w:rPr>
      </w:pPr>
      <w:r w:rsidRPr="00380473">
        <w:rPr>
          <w:lang w:val="ru-RU"/>
        </w:rPr>
        <w:t xml:space="preserve">государственный кадастровый учет </w:t>
      </w:r>
      <w:proofErr w:type="gramStart"/>
      <w:r w:rsidRPr="00380473">
        <w:rPr>
          <w:lang w:val="ru-RU"/>
        </w:rPr>
        <w:t>линейных</w:t>
      </w:r>
      <w:proofErr w:type="gramEnd"/>
      <w:r w:rsidRPr="00380473">
        <w:rPr>
          <w:lang w:val="ru-RU"/>
        </w:rPr>
        <w:t xml:space="preserve"> сооружений, к которым относятся ЛЭП, трубопроводы, дороги и т.д., не предусмотрен. Однако статьей 25 Федерального закона «О Государственном кадастре </w:t>
      </w:r>
      <w:r w:rsidRPr="00380473">
        <w:rPr>
          <w:lang w:val="ru-RU"/>
        </w:rPr>
        <w:lastRenderedPageBreak/>
        <w:t>недвижимости» определено, что учет указанных сооружений и земельных участков может быть определен органом нормативно-правового регулирования в сфере кадастровых отношений. Таким органом является Минэкономразвития.</w:t>
      </w:r>
    </w:p>
    <w:p w:rsidR="00B71452" w:rsidRPr="00380473" w:rsidRDefault="00B71452" w:rsidP="00B71452">
      <w:pPr>
        <w:pStyle w:val="a3"/>
        <w:spacing w:before="7" w:line="360" w:lineRule="auto"/>
        <w:ind w:right="110" w:firstLine="566"/>
        <w:jc w:val="both"/>
        <w:rPr>
          <w:lang w:val="ru-RU"/>
        </w:rPr>
      </w:pPr>
      <w:r w:rsidRPr="00380473">
        <w:rPr>
          <w:lang w:val="ru-RU"/>
        </w:rPr>
        <w:t>Важным требованием, которое необходимо соблюдать в процессе раздела, объединения и перераспределения земельных участков является то, что они должны быть смежными. Несоблюдение этого  условия обусловливает отказ в государственном кадастровом учете.</w:t>
      </w:r>
    </w:p>
    <w:p w:rsidR="00B71452" w:rsidRPr="00380473" w:rsidRDefault="00B71452" w:rsidP="00B71452">
      <w:pPr>
        <w:pStyle w:val="a3"/>
        <w:spacing w:before="7" w:line="360" w:lineRule="auto"/>
        <w:ind w:right="108" w:firstLine="705"/>
        <w:jc w:val="both"/>
        <w:rPr>
          <w:lang w:val="ru-RU"/>
        </w:rPr>
      </w:pPr>
      <w:r w:rsidRPr="00380473">
        <w:rPr>
          <w:lang w:val="ru-RU"/>
        </w:rPr>
        <w:t>Приказом Минэкономразвития № 412 от 24 ноября 2008 года утверждена форма межевого плана, в котором предусмотрены многоконтурные земельные участки, учет которых осуществляется по общим правилам. Однако, как было отмечено выше, кадастровый номер присваивается только основному земельному участку, а входящие в него контуры  получают учетные номера.</w:t>
      </w:r>
    </w:p>
    <w:p w:rsidR="00B71452" w:rsidRPr="00380473" w:rsidRDefault="00B71452" w:rsidP="00B71452">
      <w:pPr>
        <w:pStyle w:val="a3"/>
        <w:spacing w:before="7" w:line="360" w:lineRule="auto"/>
        <w:ind w:right="106" w:firstLine="705"/>
        <w:jc w:val="both"/>
        <w:rPr>
          <w:lang w:val="ru-RU"/>
        </w:rPr>
      </w:pPr>
      <w:r w:rsidRPr="00380473">
        <w:rPr>
          <w:lang w:val="ru-RU"/>
        </w:rPr>
        <w:t>Согласно статье 38 Федерального закона «О Государственном кадастре недвижимости», площадью земельного участка является площадь геометрической фигуры, образованной проекцией границ земельного участка на горизонтальную плоскость. Площадью многоконтурного земельного участка является сумма площадей проекций входящих в него контуров. При этом вопросы о предельных размерах земельного участка решаются только в отношении многоконтурного земельного участка, а не входящих в него контуров. Все составные земельные участки должны принадлежать одной категории земель. Заявление и межевой план на многоконтурный земельный участок помещаются в кадастровое дело земельного участка с наименьшим кадастровым номером.</w:t>
      </w:r>
    </w:p>
    <w:p w:rsidR="00E01FE8" w:rsidRDefault="00E01FE8" w:rsidP="00B71452">
      <w:pPr>
        <w:tabs>
          <w:tab w:val="left" w:pos="1190"/>
        </w:tabs>
        <w:spacing w:before="63"/>
        <w:rPr>
          <w:lang w:val="ru-RU"/>
        </w:rPr>
      </w:pPr>
    </w:p>
    <w:p w:rsidR="005C5AD3" w:rsidRDefault="00B71452" w:rsidP="00B44F73">
      <w:pPr>
        <w:spacing w:line="360" w:lineRule="auto"/>
        <w:rPr>
          <w:sz w:val="28"/>
          <w:szCs w:val="28"/>
          <w:lang w:val="ru-RU"/>
        </w:rPr>
      </w:pPr>
      <w:r>
        <w:rPr>
          <w:sz w:val="28"/>
          <w:szCs w:val="28"/>
          <w:lang w:val="ru-RU"/>
        </w:rPr>
        <w:t>Домашнее задание. Изучить лекции. Выполнить краткий конспект.</w:t>
      </w:r>
      <w:r w:rsidR="00F404B7">
        <w:rPr>
          <w:sz w:val="28"/>
          <w:szCs w:val="28"/>
          <w:lang w:val="ru-RU"/>
        </w:rPr>
        <w:t xml:space="preserve"> Выучить понятия. Найти в интернете любой многоконтурный ЗУ.</w:t>
      </w:r>
      <w:bookmarkStart w:id="0" w:name="_GoBack"/>
      <w:bookmarkEnd w:id="0"/>
    </w:p>
    <w:p w:rsidR="00BC4AD1" w:rsidRPr="00D57454" w:rsidRDefault="00B44F73" w:rsidP="00B44F73">
      <w:pPr>
        <w:spacing w:line="360" w:lineRule="auto"/>
        <w:rPr>
          <w:lang w:val="ru-RU"/>
        </w:rPr>
      </w:pPr>
      <w:r w:rsidRPr="00B44F73">
        <w:rPr>
          <w:sz w:val="28"/>
          <w:szCs w:val="28"/>
          <w:lang w:val="ru-RU"/>
        </w:rPr>
        <w:t>Выполненн</w:t>
      </w:r>
      <w:r w:rsidR="005C5AD3">
        <w:rPr>
          <w:sz w:val="28"/>
          <w:szCs w:val="28"/>
          <w:lang w:val="ru-RU"/>
        </w:rPr>
        <w:t xml:space="preserve">ое задание </w:t>
      </w:r>
      <w:r w:rsidRPr="00B44F73">
        <w:rPr>
          <w:sz w:val="28"/>
          <w:szCs w:val="28"/>
          <w:lang w:val="ru-RU"/>
        </w:rPr>
        <w:t>отправляйте</w:t>
      </w:r>
      <w:r w:rsidR="00A0435E">
        <w:rPr>
          <w:sz w:val="28"/>
          <w:szCs w:val="28"/>
          <w:lang w:val="ru-RU"/>
        </w:rPr>
        <w:t xml:space="preserve"> в сообщении в группу </w:t>
      </w:r>
      <w:r w:rsidRPr="00B44F73">
        <w:rPr>
          <w:sz w:val="28"/>
          <w:szCs w:val="28"/>
          <w:lang w:val="ru-RU"/>
        </w:rPr>
        <w:t>«Градостроительство»</w:t>
      </w:r>
      <w:r>
        <w:rPr>
          <w:sz w:val="28"/>
          <w:szCs w:val="28"/>
          <w:lang w:val="ru-RU"/>
        </w:rPr>
        <w:t xml:space="preserve"> в ВК.</w:t>
      </w:r>
    </w:p>
    <w:sectPr w:rsidR="00BC4AD1" w:rsidRPr="00D5745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7C3" w:rsidRDefault="00A407C3">
      <w:r>
        <w:separator/>
      </w:r>
    </w:p>
  </w:endnote>
  <w:endnote w:type="continuationSeparator" w:id="0">
    <w:p w:rsidR="00A407C3" w:rsidRDefault="00A4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93" w:rsidRDefault="00D57454">
    <w:pPr>
      <w:pStyle w:val="a3"/>
      <w:spacing w:line="14" w:lineRule="auto"/>
      <w:ind w:left="0"/>
      <w:rPr>
        <w:sz w:val="20"/>
      </w:rPr>
    </w:pPr>
    <w:r>
      <w:rPr>
        <w:noProof/>
        <w:lang w:val="ru-RU" w:eastAsia="ru-RU"/>
      </w:rPr>
      <mc:AlternateContent>
        <mc:Choice Requires="wps">
          <w:drawing>
            <wp:anchor distT="0" distB="0" distL="114300" distR="114300" simplePos="0" relativeHeight="251659264" behindDoc="1" locked="0" layoutInCell="1" allowOverlap="1" wp14:anchorId="0A25FDAE" wp14:editId="6E81AF16">
              <wp:simplePos x="0" y="0"/>
              <wp:positionH relativeFrom="page">
                <wp:posOffset>4095750</wp:posOffset>
              </wp:positionH>
              <wp:positionV relativeFrom="page">
                <wp:posOffset>9612630</wp:posOffset>
              </wp:positionV>
              <wp:extent cx="262890" cy="165735"/>
              <wp:effectExtent l="0" t="1905" r="3810"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893" w:rsidRDefault="005416E7">
                          <w:pPr>
                            <w:spacing w:line="245" w:lineRule="exact"/>
                            <w:ind w:left="40"/>
                            <w:rPr>
                              <w:rFonts w:ascii="Calibri"/>
                            </w:rPr>
                          </w:pPr>
                          <w:r>
                            <w:fldChar w:fldCharType="begin"/>
                          </w:r>
                          <w:r>
                            <w:rPr>
                              <w:rFonts w:ascii="Calibri"/>
                            </w:rPr>
                            <w:instrText xml:space="preserve"> PAGE </w:instrText>
                          </w:r>
                          <w:r>
                            <w:fldChar w:fldCharType="separate"/>
                          </w:r>
                          <w:r w:rsidR="00F404B7">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22.5pt;margin-top:756.9pt;width:20.7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s6uAIAAKgFAAAOAAAAZHJzL2Uyb0RvYy54bWysVEtu2zAQ3RfoHQjuFX0i25IQOUgsqyiQ&#10;foC0B6AlyiIqkSpJW06DnqWn6KpAz+AjdUhZjpOgQNFWC2JIDt/Mm3mai8td26AtlYoJnmL/zMOI&#10;8kKUjK9T/PFD7kQYKU14SRrBaYrvqMKX85cvLvouoYGoRVNSiQCEq6TvUlxr3SWuq4qatkSdiY5y&#10;uKyEbImGrVy7pSQ9oLeNG3je1O2FLDspCqoUnGbDJZ5b/KqihX5XVYpq1KQYctN2lXZdmdWdX5Bk&#10;LUlXs+KQBvmLLFrCOAQ9QmVEE7SR7BlUywoplKj0WSFaV1QVK6jlAGx87wmb25p01HKB4qjuWCb1&#10;/2CLt9v3ErESeocRJy20aP9t/3P/Y/8d+aY6facScLrtwE3vrsXOeBqmqrsRxSeFuFjUhK/plZSi&#10;rykpITv70j15OuAoA7Lq34gSwpCNFhZoV8nWAEIxEKBDl+6OnaE7jQo4DKZBFMNNAVf+dDI7n5jc&#10;XJKMjzup9CsqWmSMFEtovAUn2xulB9fRxcTiImdNY5vf8EcHgDmcQGh4au5MEraX97EXL6NlFDph&#10;MF06oZdlzlW+CJ1p7s8m2Xm2WGT+VxPXD5OalSXlJsyoKz/8s74dFD4o4qgsJRpWGjiTkpLr1aKR&#10;aEtA17n9DgU5cXMfp2HrBVyeUPKD0LsOYiefRjMnzMOJE8+8yPH8+DqeemEcZvljSjeM03+nhPoU&#10;x5NgMmjpt9w8+z3nRpKWaZgcDWtTHB2dSGIUuOSlba0mrBnsk1KY9B9KAe0eG231aiQ6iFXvVjtA&#10;MSJeifIOlCsFKAtECOMOjFrILxj1MDpSrD5viKQYNa85qN/MmdGQo7EaDcILeJpijdFgLvQwjzad&#10;ZOsakIf/i4sr+EMqZtX7kAWkbjYwDiyJw+gy8+Z0b70eBuz8FwAAAP//AwBQSwMEFAAGAAgAAAAh&#10;ALVWehbiAAAADQEAAA8AAABkcnMvZG93bnJldi54bWxMj8FOwzAQRO9I/IO1lbhRp7S1mjROVSE4&#10;ISHScODoxG5iNV6H2G3D37M9wXFnRrPz8t3kenYxY7AeJSzmCTCDjdcWWwmf1evjBliICrXqPRoJ&#10;PybArri/y1Wm/RVLcznEllEJhkxJ6GIcMs5D0xmnwtwPBsk7+tGpSOfYcj2qK5W7nj8lieBOWaQP&#10;nRrMc2ea0+HsJOy/sHyx3+/1R3ksbVWlCb6Jk5QPs2m/BRbNFP/CcJtP06GgTbU/ow6slyBWa2KJ&#10;ZKwXS4KgiNiIFbD6Ji3TFHiR8/8UxS8AAAD//wMAUEsBAi0AFAAGAAgAAAAhALaDOJL+AAAA4QEA&#10;ABMAAAAAAAAAAAAAAAAAAAAAAFtDb250ZW50X1R5cGVzXS54bWxQSwECLQAUAAYACAAAACEAOP0h&#10;/9YAAACUAQAACwAAAAAAAAAAAAAAAAAvAQAAX3JlbHMvLnJlbHNQSwECLQAUAAYACAAAACEAEikb&#10;OrgCAACoBQAADgAAAAAAAAAAAAAAAAAuAgAAZHJzL2Uyb0RvYy54bWxQSwECLQAUAAYACAAAACEA&#10;tVZ6FuIAAAANAQAADwAAAAAAAAAAAAAAAAASBQAAZHJzL2Rvd25yZXYueG1sUEsFBgAAAAAEAAQA&#10;8wAAACEGAAAAAA==&#10;" filled="f" stroked="f">
              <v:textbox inset="0,0,0,0">
                <w:txbxContent>
                  <w:p w:rsidR="00647893" w:rsidRDefault="005416E7">
                    <w:pPr>
                      <w:spacing w:line="245" w:lineRule="exact"/>
                      <w:ind w:left="40"/>
                      <w:rPr>
                        <w:rFonts w:ascii="Calibri"/>
                      </w:rPr>
                    </w:pPr>
                    <w:r>
                      <w:fldChar w:fldCharType="begin"/>
                    </w:r>
                    <w:r>
                      <w:rPr>
                        <w:rFonts w:ascii="Calibri"/>
                      </w:rPr>
                      <w:instrText xml:space="preserve"> PAGE </w:instrText>
                    </w:r>
                    <w:r>
                      <w:fldChar w:fldCharType="separate"/>
                    </w:r>
                    <w:r w:rsidR="00F404B7">
                      <w:rPr>
                        <w:rFonts w:ascii="Calibri"/>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7C3" w:rsidRDefault="00A407C3">
      <w:r>
        <w:separator/>
      </w:r>
    </w:p>
  </w:footnote>
  <w:footnote w:type="continuationSeparator" w:id="0">
    <w:p w:rsidR="00A407C3" w:rsidRDefault="00A40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EC9"/>
    <w:multiLevelType w:val="hybridMultilevel"/>
    <w:tmpl w:val="3C2E3470"/>
    <w:lvl w:ilvl="0" w:tplc="3986501E">
      <w:numFmt w:val="bullet"/>
      <w:lvlText w:val="-"/>
      <w:lvlJc w:val="left"/>
      <w:pPr>
        <w:ind w:left="119" w:hanging="255"/>
      </w:pPr>
      <w:rPr>
        <w:rFonts w:ascii="Times New Roman" w:eastAsia="Times New Roman" w:hAnsi="Times New Roman" w:cs="Times New Roman" w:hint="default"/>
        <w:w w:val="99"/>
        <w:sz w:val="28"/>
        <w:szCs w:val="28"/>
      </w:rPr>
    </w:lvl>
    <w:lvl w:ilvl="1" w:tplc="02CEF082">
      <w:numFmt w:val="bullet"/>
      <w:lvlText w:val="•"/>
      <w:lvlJc w:val="left"/>
      <w:pPr>
        <w:ind w:left="1066" w:hanging="255"/>
      </w:pPr>
      <w:rPr>
        <w:rFonts w:hint="default"/>
      </w:rPr>
    </w:lvl>
    <w:lvl w:ilvl="2" w:tplc="41E20E54">
      <w:numFmt w:val="bullet"/>
      <w:lvlText w:val="•"/>
      <w:lvlJc w:val="left"/>
      <w:pPr>
        <w:ind w:left="2012" w:hanging="255"/>
      </w:pPr>
      <w:rPr>
        <w:rFonts w:hint="default"/>
      </w:rPr>
    </w:lvl>
    <w:lvl w:ilvl="3" w:tplc="07FE03D8">
      <w:numFmt w:val="bullet"/>
      <w:lvlText w:val="•"/>
      <w:lvlJc w:val="left"/>
      <w:pPr>
        <w:ind w:left="2958" w:hanging="255"/>
      </w:pPr>
      <w:rPr>
        <w:rFonts w:hint="default"/>
      </w:rPr>
    </w:lvl>
    <w:lvl w:ilvl="4" w:tplc="E092C326">
      <w:numFmt w:val="bullet"/>
      <w:lvlText w:val="•"/>
      <w:lvlJc w:val="left"/>
      <w:pPr>
        <w:ind w:left="3904" w:hanging="255"/>
      </w:pPr>
      <w:rPr>
        <w:rFonts w:hint="default"/>
      </w:rPr>
    </w:lvl>
    <w:lvl w:ilvl="5" w:tplc="02189AAE">
      <w:numFmt w:val="bullet"/>
      <w:lvlText w:val="•"/>
      <w:lvlJc w:val="left"/>
      <w:pPr>
        <w:ind w:left="4850" w:hanging="255"/>
      </w:pPr>
      <w:rPr>
        <w:rFonts w:hint="default"/>
      </w:rPr>
    </w:lvl>
    <w:lvl w:ilvl="6" w:tplc="93A23A50">
      <w:numFmt w:val="bullet"/>
      <w:lvlText w:val="•"/>
      <w:lvlJc w:val="left"/>
      <w:pPr>
        <w:ind w:left="5796" w:hanging="255"/>
      </w:pPr>
      <w:rPr>
        <w:rFonts w:hint="default"/>
      </w:rPr>
    </w:lvl>
    <w:lvl w:ilvl="7" w:tplc="7242DFD6">
      <w:numFmt w:val="bullet"/>
      <w:lvlText w:val="•"/>
      <w:lvlJc w:val="left"/>
      <w:pPr>
        <w:ind w:left="6742" w:hanging="255"/>
      </w:pPr>
      <w:rPr>
        <w:rFonts w:hint="default"/>
      </w:rPr>
    </w:lvl>
    <w:lvl w:ilvl="8" w:tplc="BC48857C">
      <w:numFmt w:val="bullet"/>
      <w:lvlText w:val="•"/>
      <w:lvlJc w:val="left"/>
      <w:pPr>
        <w:ind w:left="7688" w:hanging="255"/>
      </w:pPr>
      <w:rPr>
        <w:rFonts w:hint="default"/>
      </w:rPr>
    </w:lvl>
  </w:abstractNum>
  <w:abstractNum w:abstractNumId="1">
    <w:nsid w:val="03D649CE"/>
    <w:multiLevelType w:val="hybridMultilevel"/>
    <w:tmpl w:val="3FCE4A12"/>
    <w:lvl w:ilvl="0" w:tplc="F320AD7A">
      <w:numFmt w:val="bullet"/>
      <w:lvlText w:val="-"/>
      <w:lvlJc w:val="left"/>
      <w:pPr>
        <w:ind w:left="119" w:hanging="269"/>
      </w:pPr>
      <w:rPr>
        <w:rFonts w:ascii="Times New Roman" w:eastAsia="Times New Roman" w:hAnsi="Times New Roman" w:cs="Times New Roman" w:hint="default"/>
        <w:w w:val="99"/>
        <w:sz w:val="28"/>
        <w:szCs w:val="28"/>
      </w:rPr>
    </w:lvl>
    <w:lvl w:ilvl="1" w:tplc="99ACFFD4">
      <w:numFmt w:val="bullet"/>
      <w:lvlText w:val="-"/>
      <w:lvlJc w:val="left"/>
      <w:pPr>
        <w:ind w:left="119" w:hanging="663"/>
      </w:pPr>
      <w:rPr>
        <w:rFonts w:ascii="Times New Roman" w:eastAsia="Times New Roman" w:hAnsi="Times New Roman" w:cs="Times New Roman" w:hint="default"/>
        <w:w w:val="99"/>
        <w:sz w:val="28"/>
        <w:szCs w:val="28"/>
      </w:rPr>
    </w:lvl>
    <w:lvl w:ilvl="2" w:tplc="33245166">
      <w:numFmt w:val="bullet"/>
      <w:lvlText w:val="•"/>
      <w:lvlJc w:val="left"/>
      <w:pPr>
        <w:ind w:left="2012" w:hanging="663"/>
      </w:pPr>
      <w:rPr>
        <w:rFonts w:hint="default"/>
      </w:rPr>
    </w:lvl>
    <w:lvl w:ilvl="3" w:tplc="477607AC">
      <w:numFmt w:val="bullet"/>
      <w:lvlText w:val="•"/>
      <w:lvlJc w:val="left"/>
      <w:pPr>
        <w:ind w:left="2958" w:hanging="663"/>
      </w:pPr>
      <w:rPr>
        <w:rFonts w:hint="default"/>
      </w:rPr>
    </w:lvl>
    <w:lvl w:ilvl="4" w:tplc="8C029796">
      <w:numFmt w:val="bullet"/>
      <w:lvlText w:val="•"/>
      <w:lvlJc w:val="left"/>
      <w:pPr>
        <w:ind w:left="3904" w:hanging="663"/>
      </w:pPr>
      <w:rPr>
        <w:rFonts w:hint="default"/>
      </w:rPr>
    </w:lvl>
    <w:lvl w:ilvl="5" w:tplc="EF24BC3C">
      <w:numFmt w:val="bullet"/>
      <w:lvlText w:val="•"/>
      <w:lvlJc w:val="left"/>
      <w:pPr>
        <w:ind w:left="4850" w:hanging="663"/>
      </w:pPr>
      <w:rPr>
        <w:rFonts w:hint="default"/>
      </w:rPr>
    </w:lvl>
    <w:lvl w:ilvl="6" w:tplc="C1127702">
      <w:numFmt w:val="bullet"/>
      <w:lvlText w:val="•"/>
      <w:lvlJc w:val="left"/>
      <w:pPr>
        <w:ind w:left="5796" w:hanging="663"/>
      </w:pPr>
      <w:rPr>
        <w:rFonts w:hint="default"/>
      </w:rPr>
    </w:lvl>
    <w:lvl w:ilvl="7" w:tplc="0F1E60DA">
      <w:numFmt w:val="bullet"/>
      <w:lvlText w:val="•"/>
      <w:lvlJc w:val="left"/>
      <w:pPr>
        <w:ind w:left="6742" w:hanging="663"/>
      </w:pPr>
      <w:rPr>
        <w:rFonts w:hint="default"/>
      </w:rPr>
    </w:lvl>
    <w:lvl w:ilvl="8" w:tplc="2910C104">
      <w:numFmt w:val="bullet"/>
      <w:lvlText w:val="•"/>
      <w:lvlJc w:val="left"/>
      <w:pPr>
        <w:ind w:left="7688" w:hanging="663"/>
      </w:pPr>
      <w:rPr>
        <w:rFonts w:hint="default"/>
      </w:rPr>
    </w:lvl>
  </w:abstractNum>
  <w:abstractNum w:abstractNumId="2">
    <w:nsid w:val="043E7600"/>
    <w:multiLevelType w:val="hybridMultilevel"/>
    <w:tmpl w:val="70E21FB8"/>
    <w:lvl w:ilvl="0" w:tplc="1D6AE778">
      <w:start w:val="1"/>
      <w:numFmt w:val="decimal"/>
      <w:lvlText w:val="%1."/>
      <w:lvlJc w:val="left"/>
      <w:pPr>
        <w:ind w:left="119" w:hanging="284"/>
        <w:jc w:val="left"/>
      </w:pPr>
      <w:rPr>
        <w:rFonts w:ascii="Times New Roman" w:eastAsia="Times New Roman" w:hAnsi="Times New Roman" w:cs="Times New Roman" w:hint="default"/>
        <w:w w:val="99"/>
        <w:sz w:val="28"/>
        <w:szCs w:val="28"/>
      </w:rPr>
    </w:lvl>
    <w:lvl w:ilvl="1" w:tplc="838C23F2">
      <w:numFmt w:val="bullet"/>
      <w:lvlText w:val="•"/>
      <w:lvlJc w:val="left"/>
      <w:pPr>
        <w:ind w:left="1066" w:hanging="284"/>
      </w:pPr>
      <w:rPr>
        <w:rFonts w:hint="default"/>
      </w:rPr>
    </w:lvl>
    <w:lvl w:ilvl="2" w:tplc="3F9CC004">
      <w:numFmt w:val="bullet"/>
      <w:lvlText w:val="•"/>
      <w:lvlJc w:val="left"/>
      <w:pPr>
        <w:ind w:left="2012" w:hanging="284"/>
      </w:pPr>
      <w:rPr>
        <w:rFonts w:hint="default"/>
      </w:rPr>
    </w:lvl>
    <w:lvl w:ilvl="3" w:tplc="DC240AD4">
      <w:numFmt w:val="bullet"/>
      <w:lvlText w:val="•"/>
      <w:lvlJc w:val="left"/>
      <w:pPr>
        <w:ind w:left="2958" w:hanging="284"/>
      </w:pPr>
      <w:rPr>
        <w:rFonts w:hint="default"/>
      </w:rPr>
    </w:lvl>
    <w:lvl w:ilvl="4" w:tplc="CAB4D1F8">
      <w:numFmt w:val="bullet"/>
      <w:lvlText w:val="•"/>
      <w:lvlJc w:val="left"/>
      <w:pPr>
        <w:ind w:left="3904" w:hanging="284"/>
      </w:pPr>
      <w:rPr>
        <w:rFonts w:hint="default"/>
      </w:rPr>
    </w:lvl>
    <w:lvl w:ilvl="5" w:tplc="BEB4AC04">
      <w:numFmt w:val="bullet"/>
      <w:lvlText w:val="•"/>
      <w:lvlJc w:val="left"/>
      <w:pPr>
        <w:ind w:left="4850" w:hanging="284"/>
      </w:pPr>
      <w:rPr>
        <w:rFonts w:hint="default"/>
      </w:rPr>
    </w:lvl>
    <w:lvl w:ilvl="6" w:tplc="A86CD2E2">
      <w:numFmt w:val="bullet"/>
      <w:lvlText w:val="•"/>
      <w:lvlJc w:val="left"/>
      <w:pPr>
        <w:ind w:left="5796" w:hanging="284"/>
      </w:pPr>
      <w:rPr>
        <w:rFonts w:hint="default"/>
      </w:rPr>
    </w:lvl>
    <w:lvl w:ilvl="7" w:tplc="CB4CBC2C">
      <w:numFmt w:val="bullet"/>
      <w:lvlText w:val="•"/>
      <w:lvlJc w:val="left"/>
      <w:pPr>
        <w:ind w:left="6742" w:hanging="284"/>
      </w:pPr>
      <w:rPr>
        <w:rFonts w:hint="default"/>
      </w:rPr>
    </w:lvl>
    <w:lvl w:ilvl="8" w:tplc="7FDEEE70">
      <w:numFmt w:val="bullet"/>
      <w:lvlText w:val="•"/>
      <w:lvlJc w:val="left"/>
      <w:pPr>
        <w:ind w:left="7688" w:hanging="284"/>
      </w:pPr>
      <w:rPr>
        <w:rFonts w:hint="default"/>
      </w:rPr>
    </w:lvl>
  </w:abstractNum>
  <w:abstractNum w:abstractNumId="3">
    <w:nsid w:val="0AC14D65"/>
    <w:multiLevelType w:val="hybridMultilevel"/>
    <w:tmpl w:val="CDFCBC52"/>
    <w:lvl w:ilvl="0" w:tplc="4F2EEC62">
      <w:start w:val="1"/>
      <w:numFmt w:val="decimal"/>
      <w:lvlText w:val="%1."/>
      <w:lvlJc w:val="left"/>
      <w:pPr>
        <w:ind w:left="119" w:hanging="293"/>
        <w:jc w:val="left"/>
      </w:pPr>
      <w:rPr>
        <w:rFonts w:ascii="Times New Roman" w:eastAsia="Times New Roman" w:hAnsi="Times New Roman" w:cs="Times New Roman" w:hint="default"/>
        <w:w w:val="99"/>
        <w:sz w:val="28"/>
        <w:szCs w:val="28"/>
      </w:rPr>
    </w:lvl>
    <w:lvl w:ilvl="1" w:tplc="1A70A6A6">
      <w:numFmt w:val="bullet"/>
      <w:lvlText w:val="•"/>
      <w:lvlJc w:val="left"/>
      <w:pPr>
        <w:ind w:left="1066" w:hanging="293"/>
      </w:pPr>
      <w:rPr>
        <w:rFonts w:hint="default"/>
      </w:rPr>
    </w:lvl>
    <w:lvl w:ilvl="2" w:tplc="E0ACAD92">
      <w:numFmt w:val="bullet"/>
      <w:lvlText w:val="•"/>
      <w:lvlJc w:val="left"/>
      <w:pPr>
        <w:ind w:left="2012" w:hanging="293"/>
      </w:pPr>
      <w:rPr>
        <w:rFonts w:hint="default"/>
      </w:rPr>
    </w:lvl>
    <w:lvl w:ilvl="3" w:tplc="3BAC7E80">
      <w:numFmt w:val="bullet"/>
      <w:lvlText w:val="•"/>
      <w:lvlJc w:val="left"/>
      <w:pPr>
        <w:ind w:left="2958" w:hanging="293"/>
      </w:pPr>
      <w:rPr>
        <w:rFonts w:hint="default"/>
      </w:rPr>
    </w:lvl>
    <w:lvl w:ilvl="4" w:tplc="65420732">
      <w:numFmt w:val="bullet"/>
      <w:lvlText w:val="•"/>
      <w:lvlJc w:val="left"/>
      <w:pPr>
        <w:ind w:left="3904" w:hanging="293"/>
      </w:pPr>
      <w:rPr>
        <w:rFonts w:hint="default"/>
      </w:rPr>
    </w:lvl>
    <w:lvl w:ilvl="5" w:tplc="77DA5088">
      <w:numFmt w:val="bullet"/>
      <w:lvlText w:val="•"/>
      <w:lvlJc w:val="left"/>
      <w:pPr>
        <w:ind w:left="4850" w:hanging="293"/>
      </w:pPr>
      <w:rPr>
        <w:rFonts w:hint="default"/>
      </w:rPr>
    </w:lvl>
    <w:lvl w:ilvl="6" w:tplc="F8569DE2">
      <w:numFmt w:val="bullet"/>
      <w:lvlText w:val="•"/>
      <w:lvlJc w:val="left"/>
      <w:pPr>
        <w:ind w:left="5796" w:hanging="293"/>
      </w:pPr>
      <w:rPr>
        <w:rFonts w:hint="default"/>
      </w:rPr>
    </w:lvl>
    <w:lvl w:ilvl="7" w:tplc="588E945A">
      <w:numFmt w:val="bullet"/>
      <w:lvlText w:val="•"/>
      <w:lvlJc w:val="left"/>
      <w:pPr>
        <w:ind w:left="6742" w:hanging="293"/>
      </w:pPr>
      <w:rPr>
        <w:rFonts w:hint="default"/>
      </w:rPr>
    </w:lvl>
    <w:lvl w:ilvl="8" w:tplc="C6508DE6">
      <w:numFmt w:val="bullet"/>
      <w:lvlText w:val="•"/>
      <w:lvlJc w:val="left"/>
      <w:pPr>
        <w:ind w:left="7688" w:hanging="293"/>
      </w:pPr>
      <w:rPr>
        <w:rFonts w:hint="default"/>
      </w:rPr>
    </w:lvl>
  </w:abstractNum>
  <w:abstractNum w:abstractNumId="4">
    <w:nsid w:val="0E244000"/>
    <w:multiLevelType w:val="multilevel"/>
    <w:tmpl w:val="9ECC75F8"/>
    <w:lvl w:ilvl="0">
      <w:start w:val="4"/>
      <w:numFmt w:val="decimal"/>
      <w:lvlText w:val="%1"/>
      <w:lvlJc w:val="left"/>
      <w:pPr>
        <w:ind w:left="2029" w:hanging="423"/>
        <w:jc w:val="right"/>
      </w:pPr>
      <w:rPr>
        <w:rFonts w:hint="default"/>
      </w:rPr>
    </w:lvl>
    <w:lvl w:ilvl="1">
      <w:start w:val="5"/>
      <w:numFmt w:val="decimal"/>
      <w:lvlText w:val="%1.%2"/>
      <w:lvlJc w:val="left"/>
      <w:pPr>
        <w:ind w:left="2029" w:hanging="423"/>
        <w:jc w:val="right"/>
      </w:pPr>
      <w:rPr>
        <w:rFonts w:ascii="Times New Roman" w:eastAsia="Times New Roman" w:hAnsi="Times New Roman" w:cs="Times New Roman" w:hint="default"/>
        <w:w w:val="99"/>
        <w:sz w:val="28"/>
        <w:szCs w:val="28"/>
      </w:rPr>
    </w:lvl>
    <w:lvl w:ilvl="2">
      <w:numFmt w:val="bullet"/>
      <w:lvlText w:val="•"/>
      <w:lvlJc w:val="left"/>
      <w:pPr>
        <w:ind w:left="3532" w:hanging="423"/>
      </w:pPr>
      <w:rPr>
        <w:rFonts w:hint="default"/>
      </w:rPr>
    </w:lvl>
    <w:lvl w:ilvl="3">
      <w:numFmt w:val="bullet"/>
      <w:lvlText w:val="•"/>
      <w:lvlJc w:val="left"/>
      <w:pPr>
        <w:ind w:left="4288" w:hanging="423"/>
      </w:pPr>
      <w:rPr>
        <w:rFonts w:hint="default"/>
      </w:rPr>
    </w:lvl>
    <w:lvl w:ilvl="4">
      <w:numFmt w:val="bullet"/>
      <w:lvlText w:val="•"/>
      <w:lvlJc w:val="left"/>
      <w:pPr>
        <w:ind w:left="5044" w:hanging="423"/>
      </w:pPr>
      <w:rPr>
        <w:rFonts w:hint="default"/>
      </w:rPr>
    </w:lvl>
    <w:lvl w:ilvl="5">
      <w:numFmt w:val="bullet"/>
      <w:lvlText w:val="•"/>
      <w:lvlJc w:val="left"/>
      <w:pPr>
        <w:ind w:left="5800" w:hanging="423"/>
      </w:pPr>
      <w:rPr>
        <w:rFonts w:hint="default"/>
      </w:rPr>
    </w:lvl>
    <w:lvl w:ilvl="6">
      <w:numFmt w:val="bullet"/>
      <w:lvlText w:val="•"/>
      <w:lvlJc w:val="left"/>
      <w:pPr>
        <w:ind w:left="6556" w:hanging="423"/>
      </w:pPr>
      <w:rPr>
        <w:rFonts w:hint="default"/>
      </w:rPr>
    </w:lvl>
    <w:lvl w:ilvl="7">
      <w:numFmt w:val="bullet"/>
      <w:lvlText w:val="•"/>
      <w:lvlJc w:val="left"/>
      <w:pPr>
        <w:ind w:left="7312" w:hanging="423"/>
      </w:pPr>
      <w:rPr>
        <w:rFonts w:hint="default"/>
      </w:rPr>
    </w:lvl>
    <w:lvl w:ilvl="8">
      <w:numFmt w:val="bullet"/>
      <w:lvlText w:val="•"/>
      <w:lvlJc w:val="left"/>
      <w:pPr>
        <w:ind w:left="8068" w:hanging="423"/>
      </w:pPr>
      <w:rPr>
        <w:rFonts w:hint="default"/>
      </w:rPr>
    </w:lvl>
  </w:abstractNum>
  <w:abstractNum w:abstractNumId="5">
    <w:nsid w:val="10ED7AE5"/>
    <w:multiLevelType w:val="hybridMultilevel"/>
    <w:tmpl w:val="D5CC78AA"/>
    <w:lvl w:ilvl="0" w:tplc="B128C486">
      <w:numFmt w:val="bullet"/>
      <w:lvlText w:val="-"/>
      <w:lvlJc w:val="left"/>
      <w:pPr>
        <w:ind w:left="119" w:hanging="485"/>
      </w:pPr>
      <w:rPr>
        <w:rFonts w:ascii="Times New Roman" w:eastAsia="Times New Roman" w:hAnsi="Times New Roman" w:cs="Times New Roman" w:hint="default"/>
        <w:w w:val="99"/>
        <w:sz w:val="28"/>
        <w:szCs w:val="28"/>
      </w:rPr>
    </w:lvl>
    <w:lvl w:ilvl="1" w:tplc="FCD41B36">
      <w:numFmt w:val="bullet"/>
      <w:lvlText w:val="•"/>
      <w:lvlJc w:val="left"/>
      <w:pPr>
        <w:ind w:left="1066" w:hanging="485"/>
      </w:pPr>
      <w:rPr>
        <w:rFonts w:hint="default"/>
      </w:rPr>
    </w:lvl>
    <w:lvl w:ilvl="2" w:tplc="357EA2C6">
      <w:numFmt w:val="bullet"/>
      <w:lvlText w:val="•"/>
      <w:lvlJc w:val="left"/>
      <w:pPr>
        <w:ind w:left="2012" w:hanging="485"/>
      </w:pPr>
      <w:rPr>
        <w:rFonts w:hint="default"/>
      </w:rPr>
    </w:lvl>
    <w:lvl w:ilvl="3" w:tplc="FAE016DC">
      <w:numFmt w:val="bullet"/>
      <w:lvlText w:val="•"/>
      <w:lvlJc w:val="left"/>
      <w:pPr>
        <w:ind w:left="2958" w:hanging="485"/>
      </w:pPr>
      <w:rPr>
        <w:rFonts w:hint="default"/>
      </w:rPr>
    </w:lvl>
    <w:lvl w:ilvl="4" w:tplc="5CD0EBB0">
      <w:numFmt w:val="bullet"/>
      <w:lvlText w:val="•"/>
      <w:lvlJc w:val="left"/>
      <w:pPr>
        <w:ind w:left="3904" w:hanging="485"/>
      </w:pPr>
      <w:rPr>
        <w:rFonts w:hint="default"/>
      </w:rPr>
    </w:lvl>
    <w:lvl w:ilvl="5" w:tplc="6F86E926">
      <w:numFmt w:val="bullet"/>
      <w:lvlText w:val="•"/>
      <w:lvlJc w:val="left"/>
      <w:pPr>
        <w:ind w:left="4850" w:hanging="485"/>
      </w:pPr>
      <w:rPr>
        <w:rFonts w:hint="default"/>
      </w:rPr>
    </w:lvl>
    <w:lvl w:ilvl="6" w:tplc="DAA0AA28">
      <w:numFmt w:val="bullet"/>
      <w:lvlText w:val="•"/>
      <w:lvlJc w:val="left"/>
      <w:pPr>
        <w:ind w:left="5796" w:hanging="485"/>
      </w:pPr>
      <w:rPr>
        <w:rFonts w:hint="default"/>
      </w:rPr>
    </w:lvl>
    <w:lvl w:ilvl="7" w:tplc="50426BE8">
      <w:numFmt w:val="bullet"/>
      <w:lvlText w:val="•"/>
      <w:lvlJc w:val="left"/>
      <w:pPr>
        <w:ind w:left="6742" w:hanging="485"/>
      </w:pPr>
      <w:rPr>
        <w:rFonts w:hint="default"/>
      </w:rPr>
    </w:lvl>
    <w:lvl w:ilvl="8" w:tplc="00CCD100">
      <w:numFmt w:val="bullet"/>
      <w:lvlText w:val="•"/>
      <w:lvlJc w:val="left"/>
      <w:pPr>
        <w:ind w:left="7688" w:hanging="485"/>
      </w:pPr>
      <w:rPr>
        <w:rFonts w:hint="default"/>
      </w:rPr>
    </w:lvl>
  </w:abstractNum>
  <w:abstractNum w:abstractNumId="6">
    <w:nsid w:val="157B3352"/>
    <w:multiLevelType w:val="multilevel"/>
    <w:tmpl w:val="8EAE33CE"/>
    <w:lvl w:ilvl="0">
      <w:start w:val="8"/>
      <w:numFmt w:val="decimal"/>
      <w:lvlText w:val="%1"/>
      <w:lvlJc w:val="left"/>
      <w:pPr>
        <w:ind w:left="2341" w:hanging="494"/>
        <w:jc w:val="right"/>
      </w:pPr>
      <w:rPr>
        <w:rFonts w:hint="default"/>
      </w:rPr>
    </w:lvl>
    <w:lvl w:ilvl="1">
      <w:start w:val="2"/>
      <w:numFmt w:val="decimal"/>
      <w:lvlText w:val="%1.%2."/>
      <w:lvlJc w:val="left"/>
      <w:pPr>
        <w:ind w:left="2341" w:hanging="494"/>
        <w:jc w:val="right"/>
      </w:pPr>
      <w:rPr>
        <w:rFonts w:ascii="Times New Roman" w:eastAsia="Times New Roman" w:hAnsi="Times New Roman" w:cs="Times New Roman" w:hint="default"/>
        <w:w w:val="99"/>
        <w:sz w:val="28"/>
        <w:szCs w:val="28"/>
      </w:rPr>
    </w:lvl>
    <w:lvl w:ilvl="2">
      <w:numFmt w:val="bullet"/>
      <w:lvlText w:val="•"/>
      <w:lvlJc w:val="left"/>
      <w:pPr>
        <w:ind w:left="3788" w:hanging="494"/>
      </w:pPr>
      <w:rPr>
        <w:rFonts w:hint="default"/>
      </w:rPr>
    </w:lvl>
    <w:lvl w:ilvl="3">
      <w:numFmt w:val="bullet"/>
      <w:lvlText w:val="•"/>
      <w:lvlJc w:val="left"/>
      <w:pPr>
        <w:ind w:left="4512" w:hanging="494"/>
      </w:pPr>
      <w:rPr>
        <w:rFonts w:hint="default"/>
      </w:rPr>
    </w:lvl>
    <w:lvl w:ilvl="4">
      <w:numFmt w:val="bullet"/>
      <w:lvlText w:val="•"/>
      <w:lvlJc w:val="left"/>
      <w:pPr>
        <w:ind w:left="5236" w:hanging="494"/>
      </w:pPr>
      <w:rPr>
        <w:rFonts w:hint="default"/>
      </w:rPr>
    </w:lvl>
    <w:lvl w:ilvl="5">
      <w:numFmt w:val="bullet"/>
      <w:lvlText w:val="•"/>
      <w:lvlJc w:val="left"/>
      <w:pPr>
        <w:ind w:left="5960" w:hanging="494"/>
      </w:pPr>
      <w:rPr>
        <w:rFonts w:hint="default"/>
      </w:rPr>
    </w:lvl>
    <w:lvl w:ilvl="6">
      <w:numFmt w:val="bullet"/>
      <w:lvlText w:val="•"/>
      <w:lvlJc w:val="left"/>
      <w:pPr>
        <w:ind w:left="6684" w:hanging="494"/>
      </w:pPr>
      <w:rPr>
        <w:rFonts w:hint="default"/>
      </w:rPr>
    </w:lvl>
    <w:lvl w:ilvl="7">
      <w:numFmt w:val="bullet"/>
      <w:lvlText w:val="•"/>
      <w:lvlJc w:val="left"/>
      <w:pPr>
        <w:ind w:left="7408" w:hanging="494"/>
      </w:pPr>
      <w:rPr>
        <w:rFonts w:hint="default"/>
      </w:rPr>
    </w:lvl>
    <w:lvl w:ilvl="8">
      <w:numFmt w:val="bullet"/>
      <w:lvlText w:val="•"/>
      <w:lvlJc w:val="left"/>
      <w:pPr>
        <w:ind w:left="8132" w:hanging="494"/>
      </w:pPr>
      <w:rPr>
        <w:rFonts w:hint="default"/>
      </w:rPr>
    </w:lvl>
  </w:abstractNum>
  <w:abstractNum w:abstractNumId="7">
    <w:nsid w:val="15922F23"/>
    <w:multiLevelType w:val="hybridMultilevel"/>
    <w:tmpl w:val="1194D444"/>
    <w:lvl w:ilvl="0" w:tplc="E230D90A">
      <w:numFmt w:val="bullet"/>
      <w:lvlText w:val="-"/>
      <w:lvlJc w:val="left"/>
      <w:pPr>
        <w:ind w:left="119" w:hanging="164"/>
      </w:pPr>
      <w:rPr>
        <w:rFonts w:ascii="Times New Roman" w:eastAsia="Times New Roman" w:hAnsi="Times New Roman" w:cs="Times New Roman" w:hint="default"/>
        <w:w w:val="99"/>
        <w:sz w:val="28"/>
        <w:szCs w:val="28"/>
      </w:rPr>
    </w:lvl>
    <w:lvl w:ilvl="1" w:tplc="E78EDBF8">
      <w:numFmt w:val="bullet"/>
      <w:lvlText w:val="•"/>
      <w:lvlJc w:val="left"/>
      <w:pPr>
        <w:ind w:left="1066" w:hanging="164"/>
      </w:pPr>
      <w:rPr>
        <w:rFonts w:hint="default"/>
      </w:rPr>
    </w:lvl>
    <w:lvl w:ilvl="2" w:tplc="5FEC5378">
      <w:numFmt w:val="bullet"/>
      <w:lvlText w:val="•"/>
      <w:lvlJc w:val="left"/>
      <w:pPr>
        <w:ind w:left="2012" w:hanging="164"/>
      </w:pPr>
      <w:rPr>
        <w:rFonts w:hint="default"/>
      </w:rPr>
    </w:lvl>
    <w:lvl w:ilvl="3" w:tplc="9AE01392">
      <w:numFmt w:val="bullet"/>
      <w:lvlText w:val="•"/>
      <w:lvlJc w:val="left"/>
      <w:pPr>
        <w:ind w:left="2958" w:hanging="164"/>
      </w:pPr>
      <w:rPr>
        <w:rFonts w:hint="default"/>
      </w:rPr>
    </w:lvl>
    <w:lvl w:ilvl="4" w:tplc="3BE299E6">
      <w:numFmt w:val="bullet"/>
      <w:lvlText w:val="•"/>
      <w:lvlJc w:val="left"/>
      <w:pPr>
        <w:ind w:left="3904" w:hanging="164"/>
      </w:pPr>
      <w:rPr>
        <w:rFonts w:hint="default"/>
      </w:rPr>
    </w:lvl>
    <w:lvl w:ilvl="5" w:tplc="B0D68D9A">
      <w:numFmt w:val="bullet"/>
      <w:lvlText w:val="•"/>
      <w:lvlJc w:val="left"/>
      <w:pPr>
        <w:ind w:left="4850" w:hanging="164"/>
      </w:pPr>
      <w:rPr>
        <w:rFonts w:hint="default"/>
      </w:rPr>
    </w:lvl>
    <w:lvl w:ilvl="6" w:tplc="B0D2F16E">
      <w:numFmt w:val="bullet"/>
      <w:lvlText w:val="•"/>
      <w:lvlJc w:val="left"/>
      <w:pPr>
        <w:ind w:left="5796" w:hanging="164"/>
      </w:pPr>
      <w:rPr>
        <w:rFonts w:hint="default"/>
      </w:rPr>
    </w:lvl>
    <w:lvl w:ilvl="7" w:tplc="B32633BC">
      <w:numFmt w:val="bullet"/>
      <w:lvlText w:val="•"/>
      <w:lvlJc w:val="left"/>
      <w:pPr>
        <w:ind w:left="6742" w:hanging="164"/>
      </w:pPr>
      <w:rPr>
        <w:rFonts w:hint="default"/>
      </w:rPr>
    </w:lvl>
    <w:lvl w:ilvl="8" w:tplc="1966BB9C">
      <w:numFmt w:val="bullet"/>
      <w:lvlText w:val="•"/>
      <w:lvlJc w:val="left"/>
      <w:pPr>
        <w:ind w:left="7688" w:hanging="164"/>
      </w:pPr>
      <w:rPr>
        <w:rFonts w:hint="default"/>
      </w:rPr>
    </w:lvl>
  </w:abstractNum>
  <w:abstractNum w:abstractNumId="8">
    <w:nsid w:val="2247380E"/>
    <w:multiLevelType w:val="multilevel"/>
    <w:tmpl w:val="77383A50"/>
    <w:lvl w:ilvl="0">
      <w:start w:val="3"/>
      <w:numFmt w:val="decimal"/>
      <w:lvlText w:val="%1"/>
      <w:lvlJc w:val="left"/>
      <w:pPr>
        <w:ind w:left="2591" w:hanging="423"/>
        <w:jc w:val="left"/>
      </w:pPr>
      <w:rPr>
        <w:rFonts w:hint="default"/>
      </w:rPr>
    </w:lvl>
    <w:lvl w:ilvl="1">
      <w:start w:val="2"/>
      <w:numFmt w:val="decimal"/>
      <w:lvlText w:val="%1.%2"/>
      <w:lvlJc w:val="left"/>
      <w:pPr>
        <w:ind w:left="2591" w:hanging="423"/>
        <w:jc w:val="left"/>
      </w:pPr>
      <w:rPr>
        <w:rFonts w:ascii="Times New Roman" w:eastAsia="Times New Roman" w:hAnsi="Times New Roman" w:cs="Times New Roman" w:hint="default"/>
        <w:w w:val="99"/>
        <w:sz w:val="28"/>
        <w:szCs w:val="28"/>
      </w:rPr>
    </w:lvl>
    <w:lvl w:ilvl="2">
      <w:start w:val="1"/>
      <w:numFmt w:val="decimal"/>
      <w:lvlText w:val="%1.%2.%3"/>
      <w:lvlJc w:val="left"/>
      <w:pPr>
        <w:ind w:left="3328" w:hanging="634"/>
        <w:jc w:val="right"/>
      </w:pPr>
      <w:rPr>
        <w:rFonts w:ascii="Times New Roman" w:eastAsia="Times New Roman" w:hAnsi="Times New Roman" w:cs="Times New Roman" w:hint="default"/>
        <w:w w:val="99"/>
        <w:sz w:val="28"/>
        <w:szCs w:val="28"/>
        <w:lang w:val="ru-RU"/>
      </w:rPr>
    </w:lvl>
    <w:lvl w:ilvl="3">
      <w:numFmt w:val="bullet"/>
      <w:lvlText w:val="•"/>
      <w:lvlJc w:val="left"/>
      <w:pPr>
        <w:ind w:left="5551" w:hanging="634"/>
      </w:pPr>
      <w:rPr>
        <w:rFonts w:hint="default"/>
      </w:rPr>
    </w:lvl>
    <w:lvl w:ilvl="4">
      <w:numFmt w:val="bullet"/>
      <w:lvlText w:val="•"/>
      <w:lvlJc w:val="left"/>
      <w:pPr>
        <w:ind w:left="6126" w:hanging="634"/>
      </w:pPr>
      <w:rPr>
        <w:rFonts w:hint="default"/>
      </w:rPr>
    </w:lvl>
    <w:lvl w:ilvl="5">
      <w:numFmt w:val="bullet"/>
      <w:lvlText w:val="•"/>
      <w:lvlJc w:val="left"/>
      <w:pPr>
        <w:ind w:left="6702" w:hanging="634"/>
      </w:pPr>
      <w:rPr>
        <w:rFonts w:hint="default"/>
      </w:rPr>
    </w:lvl>
    <w:lvl w:ilvl="6">
      <w:numFmt w:val="bullet"/>
      <w:lvlText w:val="•"/>
      <w:lvlJc w:val="left"/>
      <w:pPr>
        <w:ind w:left="7277" w:hanging="634"/>
      </w:pPr>
      <w:rPr>
        <w:rFonts w:hint="default"/>
      </w:rPr>
    </w:lvl>
    <w:lvl w:ilvl="7">
      <w:numFmt w:val="bullet"/>
      <w:lvlText w:val="•"/>
      <w:lvlJc w:val="left"/>
      <w:pPr>
        <w:ind w:left="7853" w:hanging="634"/>
      </w:pPr>
      <w:rPr>
        <w:rFonts w:hint="default"/>
      </w:rPr>
    </w:lvl>
    <w:lvl w:ilvl="8">
      <w:numFmt w:val="bullet"/>
      <w:lvlText w:val="•"/>
      <w:lvlJc w:val="left"/>
      <w:pPr>
        <w:ind w:left="8428" w:hanging="634"/>
      </w:pPr>
      <w:rPr>
        <w:rFonts w:hint="default"/>
      </w:rPr>
    </w:lvl>
  </w:abstractNum>
  <w:abstractNum w:abstractNumId="9">
    <w:nsid w:val="22C105A7"/>
    <w:multiLevelType w:val="hybridMultilevel"/>
    <w:tmpl w:val="183ACB20"/>
    <w:lvl w:ilvl="0" w:tplc="417EE616">
      <w:start w:val="1"/>
      <w:numFmt w:val="decimal"/>
      <w:lvlText w:val="%1."/>
      <w:lvlJc w:val="left"/>
      <w:pPr>
        <w:ind w:left="119" w:hanging="283"/>
        <w:jc w:val="left"/>
      </w:pPr>
      <w:rPr>
        <w:rFonts w:ascii="Times New Roman" w:eastAsia="Times New Roman" w:hAnsi="Times New Roman" w:cs="Times New Roman" w:hint="default"/>
        <w:w w:val="99"/>
        <w:sz w:val="28"/>
        <w:szCs w:val="28"/>
      </w:rPr>
    </w:lvl>
    <w:lvl w:ilvl="1" w:tplc="686430AC">
      <w:numFmt w:val="bullet"/>
      <w:lvlText w:val="•"/>
      <w:lvlJc w:val="left"/>
      <w:pPr>
        <w:ind w:left="1066" w:hanging="283"/>
      </w:pPr>
      <w:rPr>
        <w:rFonts w:hint="default"/>
      </w:rPr>
    </w:lvl>
    <w:lvl w:ilvl="2" w:tplc="8EA2608A">
      <w:numFmt w:val="bullet"/>
      <w:lvlText w:val="•"/>
      <w:lvlJc w:val="left"/>
      <w:pPr>
        <w:ind w:left="2012" w:hanging="283"/>
      </w:pPr>
      <w:rPr>
        <w:rFonts w:hint="default"/>
      </w:rPr>
    </w:lvl>
    <w:lvl w:ilvl="3" w:tplc="2C2C104C">
      <w:numFmt w:val="bullet"/>
      <w:lvlText w:val="•"/>
      <w:lvlJc w:val="left"/>
      <w:pPr>
        <w:ind w:left="2958" w:hanging="283"/>
      </w:pPr>
      <w:rPr>
        <w:rFonts w:hint="default"/>
      </w:rPr>
    </w:lvl>
    <w:lvl w:ilvl="4" w:tplc="91588268">
      <w:numFmt w:val="bullet"/>
      <w:lvlText w:val="•"/>
      <w:lvlJc w:val="left"/>
      <w:pPr>
        <w:ind w:left="3904" w:hanging="283"/>
      </w:pPr>
      <w:rPr>
        <w:rFonts w:hint="default"/>
      </w:rPr>
    </w:lvl>
    <w:lvl w:ilvl="5" w:tplc="534AAAA0">
      <w:numFmt w:val="bullet"/>
      <w:lvlText w:val="•"/>
      <w:lvlJc w:val="left"/>
      <w:pPr>
        <w:ind w:left="4850" w:hanging="283"/>
      </w:pPr>
      <w:rPr>
        <w:rFonts w:hint="default"/>
      </w:rPr>
    </w:lvl>
    <w:lvl w:ilvl="6" w:tplc="3336EAF0">
      <w:numFmt w:val="bullet"/>
      <w:lvlText w:val="•"/>
      <w:lvlJc w:val="left"/>
      <w:pPr>
        <w:ind w:left="5796" w:hanging="283"/>
      </w:pPr>
      <w:rPr>
        <w:rFonts w:hint="default"/>
      </w:rPr>
    </w:lvl>
    <w:lvl w:ilvl="7" w:tplc="AE8CDB84">
      <w:numFmt w:val="bullet"/>
      <w:lvlText w:val="•"/>
      <w:lvlJc w:val="left"/>
      <w:pPr>
        <w:ind w:left="6742" w:hanging="283"/>
      </w:pPr>
      <w:rPr>
        <w:rFonts w:hint="default"/>
      </w:rPr>
    </w:lvl>
    <w:lvl w:ilvl="8" w:tplc="F6D26180">
      <w:numFmt w:val="bullet"/>
      <w:lvlText w:val="•"/>
      <w:lvlJc w:val="left"/>
      <w:pPr>
        <w:ind w:left="7688" w:hanging="283"/>
      </w:pPr>
      <w:rPr>
        <w:rFonts w:hint="default"/>
      </w:rPr>
    </w:lvl>
  </w:abstractNum>
  <w:abstractNum w:abstractNumId="10">
    <w:nsid w:val="254805AA"/>
    <w:multiLevelType w:val="hybridMultilevel"/>
    <w:tmpl w:val="E844F9B0"/>
    <w:lvl w:ilvl="0" w:tplc="A0E4F04A">
      <w:numFmt w:val="bullet"/>
      <w:lvlText w:val="-"/>
      <w:lvlJc w:val="left"/>
      <w:pPr>
        <w:ind w:left="119" w:hanging="202"/>
      </w:pPr>
      <w:rPr>
        <w:rFonts w:ascii="Times New Roman" w:eastAsia="Times New Roman" w:hAnsi="Times New Roman" w:cs="Times New Roman" w:hint="default"/>
        <w:w w:val="99"/>
        <w:sz w:val="28"/>
        <w:szCs w:val="28"/>
      </w:rPr>
    </w:lvl>
    <w:lvl w:ilvl="1" w:tplc="0672ADEE">
      <w:numFmt w:val="bullet"/>
      <w:lvlText w:val="•"/>
      <w:lvlJc w:val="left"/>
      <w:pPr>
        <w:ind w:left="1066" w:hanging="202"/>
      </w:pPr>
      <w:rPr>
        <w:rFonts w:hint="default"/>
      </w:rPr>
    </w:lvl>
    <w:lvl w:ilvl="2" w:tplc="39CE189A">
      <w:numFmt w:val="bullet"/>
      <w:lvlText w:val="•"/>
      <w:lvlJc w:val="left"/>
      <w:pPr>
        <w:ind w:left="2012" w:hanging="202"/>
      </w:pPr>
      <w:rPr>
        <w:rFonts w:hint="default"/>
      </w:rPr>
    </w:lvl>
    <w:lvl w:ilvl="3" w:tplc="1C844490">
      <w:numFmt w:val="bullet"/>
      <w:lvlText w:val="•"/>
      <w:lvlJc w:val="left"/>
      <w:pPr>
        <w:ind w:left="2958" w:hanging="202"/>
      </w:pPr>
      <w:rPr>
        <w:rFonts w:hint="default"/>
      </w:rPr>
    </w:lvl>
    <w:lvl w:ilvl="4" w:tplc="BF30159C">
      <w:numFmt w:val="bullet"/>
      <w:lvlText w:val="•"/>
      <w:lvlJc w:val="left"/>
      <w:pPr>
        <w:ind w:left="3904" w:hanging="202"/>
      </w:pPr>
      <w:rPr>
        <w:rFonts w:hint="default"/>
      </w:rPr>
    </w:lvl>
    <w:lvl w:ilvl="5" w:tplc="806AD346">
      <w:numFmt w:val="bullet"/>
      <w:lvlText w:val="•"/>
      <w:lvlJc w:val="left"/>
      <w:pPr>
        <w:ind w:left="4850" w:hanging="202"/>
      </w:pPr>
      <w:rPr>
        <w:rFonts w:hint="default"/>
      </w:rPr>
    </w:lvl>
    <w:lvl w:ilvl="6" w:tplc="A6603636">
      <w:numFmt w:val="bullet"/>
      <w:lvlText w:val="•"/>
      <w:lvlJc w:val="left"/>
      <w:pPr>
        <w:ind w:left="5796" w:hanging="202"/>
      </w:pPr>
      <w:rPr>
        <w:rFonts w:hint="default"/>
      </w:rPr>
    </w:lvl>
    <w:lvl w:ilvl="7" w:tplc="1B1EC748">
      <w:numFmt w:val="bullet"/>
      <w:lvlText w:val="•"/>
      <w:lvlJc w:val="left"/>
      <w:pPr>
        <w:ind w:left="6742" w:hanging="202"/>
      </w:pPr>
      <w:rPr>
        <w:rFonts w:hint="default"/>
      </w:rPr>
    </w:lvl>
    <w:lvl w:ilvl="8" w:tplc="96E0802C">
      <w:numFmt w:val="bullet"/>
      <w:lvlText w:val="•"/>
      <w:lvlJc w:val="left"/>
      <w:pPr>
        <w:ind w:left="7688" w:hanging="202"/>
      </w:pPr>
      <w:rPr>
        <w:rFonts w:hint="default"/>
      </w:rPr>
    </w:lvl>
  </w:abstractNum>
  <w:abstractNum w:abstractNumId="11">
    <w:nsid w:val="323F4EA8"/>
    <w:multiLevelType w:val="hybridMultilevel"/>
    <w:tmpl w:val="83BE8B7E"/>
    <w:lvl w:ilvl="0" w:tplc="EBE42692">
      <w:start w:val="1"/>
      <w:numFmt w:val="decimal"/>
      <w:lvlText w:val="%1."/>
      <w:lvlJc w:val="left"/>
      <w:pPr>
        <w:ind w:left="119" w:hanging="283"/>
        <w:jc w:val="left"/>
      </w:pPr>
      <w:rPr>
        <w:rFonts w:ascii="Times New Roman" w:eastAsia="Times New Roman" w:hAnsi="Times New Roman" w:cs="Times New Roman" w:hint="default"/>
        <w:w w:val="99"/>
        <w:sz w:val="28"/>
        <w:szCs w:val="28"/>
      </w:rPr>
    </w:lvl>
    <w:lvl w:ilvl="1" w:tplc="03AADDDE">
      <w:numFmt w:val="bullet"/>
      <w:lvlText w:val="•"/>
      <w:lvlJc w:val="left"/>
      <w:pPr>
        <w:ind w:left="1066" w:hanging="283"/>
      </w:pPr>
      <w:rPr>
        <w:rFonts w:hint="default"/>
      </w:rPr>
    </w:lvl>
    <w:lvl w:ilvl="2" w:tplc="40EAA330">
      <w:numFmt w:val="bullet"/>
      <w:lvlText w:val="•"/>
      <w:lvlJc w:val="left"/>
      <w:pPr>
        <w:ind w:left="2012" w:hanging="283"/>
      </w:pPr>
      <w:rPr>
        <w:rFonts w:hint="default"/>
      </w:rPr>
    </w:lvl>
    <w:lvl w:ilvl="3" w:tplc="D068BCD6">
      <w:numFmt w:val="bullet"/>
      <w:lvlText w:val="•"/>
      <w:lvlJc w:val="left"/>
      <w:pPr>
        <w:ind w:left="2958" w:hanging="283"/>
      </w:pPr>
      <w:rPr>
        <w:rFonts w:hint="default"/>
      </w:rPr>
    </w:lvl>
    <w:lvl w:ilvl="4" w:tplc="E2C2AE32">
      <w:numFmt w:val="bullet"/>
      <w:lvlText w:val="•"/>
      <w:lvlJc w:val="left"/>
      <w:pPr>
        <w:ind w:left="3904" w:hanging="283"/>
      </w:pPr>
      <w:rPr>
        <w:rFonts w:hint="default"/>
      </w:rPr>
    </w:lvl>
    <w:lvl w:ilvl="5" w:tplc="379A68B2">
      <w:numFmt w:val="bullet"/>
      <w:lvlText w:val="•"/>
      <w:lvlJc w:val="left"/>
      <w:pPr>
        <w:ind w:left="4850" w:hanging="283"/>
      </w:pPr>
      <w:rPr>
        <w:rFonts w:hint="default"/>
      </w:rPr>
    </w:lvl>
    <w:lvl w:ilvl="6" w:tplc="058AD9FE">
      <w:numFmt w:val="bullet"/>
      <w:lvlText w:val="•"/>
      <w:lvlJc w:val="left"/>
      <w:pPr>
        <w:ind w:left="5796" w:hanging="283"/>
      </w:pPr>
      <w:rPr>
        <w:rFonts w:hint="default"/>
      </w:rPr>
    </w:lvl>
    <w:lvl w:ilvl="7" w:tplc="77267878">
      <w:numFmt w:val="bullet"/>
      <w:lvlText w:val="•"/>
      <w:lvlJc w:val="left"/>
      <w:pPr>
        <w:ind w:left="6742" w:hanging="283"/>
      </w:pPr>
      <w:rPr>
        <w:rFonts w:hint="default"/>
      </w:rPr>
    </w:lvl>
    <w:lvl w:ilvl="8" w:tplc="1740500C">
      <w:numFmt w:val="bullet"/>
      <w:lvlText w:val="•"/>
      <w:lvlJc w:val="left"/>
      <w:pPr>
        <w:ind w:left="7688" w:hanging="283"/>
      </w:pPr>
      <w:rPr>
        <w:rFonts w:hint="default"/>
      </w:rPr>
    </w:lvl>
  </w:abstractNum>
  <w:abstractNum w:abstractNumId="12">
    <w:nsid w:val="34654710"/>
    <w:multiLevelType w:val="multilevel"/>
    <w:tmpl w:val="5DCA6B1E"/>
    <w:lvl w:ilvl="0">
      <w:start w:val="1"/>
      <w:numFmt w:val="decimal"/>
      <w:lvlText w:val="%1."/>
      <w:lvlJc w:val="left"/>
      <w:pPr>
        <w:ind w:left="119" w:hanging="307"/>
        <w:jc w:val="left"/>
      </w:pPr>
      <w:rPr>
        <w:rFonts w:ascii="Times New Roman" w:eastAsia="Times New Roman" w:hAnsi="Times New Roman" w:cs="Times New Roman" w:hint="default"/>
        <w:w w:val="99"/>
        <w:sz w:val="28"/>
        <w:szCs w:val="28"/>
      </w:rPr>
    </w:lvl>
    <w:lvl w:ilvl="1">
      <w:start w:val="1"/>
      <w:numFmt w:val="decimal"/>
      <w:lvlText w:val="%1.%2."/>
      <w:lvlJc w:val="left"/>
      <w:pPr>
        <w:ind w:left="1184" w:hanging="494"/>
        <w:jc w:val="left"/>
      </w:pPr>
      <w:rPr>
        <w:rFonts w:ascii="Times New Roman" w:eastAsia="Times New Roman" w:hAnsi="Times New Roman" w:cs="Times New Roman" w:hint="default"/>
        <w:w w:val="99"/>
        <w:sz w:val="28"/>
        <w:szCs w:val="28"/>
      </w:rPr>
    </w:lvl>
    <w:lvl w:ilvl="2">
      <w:numFmt w:val="bullet"/>
      <w:lvlText w:val="•"/>
      <w:lvlJc w:val="left"/>
      <w:pPr>
        <w:ind w:left="2113" w:hanging="494"/>
      </w:pPr>
      <w:rPr>
        <w:rFonts w:hint="default"/>
      </w:rPr>
    </w:lvl>
    <w:lvl w:ilvl="3">
      <w:numFmt w:val="bullet"/>
      <w:lvlText w:val="•"/>
      <w:lvlJc w:val="left"/>
      <w:pPr>
        <w:ind w:left="3046" w:hanging="494"/>
      </w:pPr>
      <w:rPr>
        <w:rFonts w:hint="default"/>
      </w:rPr>
    </w:lvl>
    <w:lvl w:ilvl="4">
      <w:numFmt w:val="bullet"/>
      <w:lvlText w:val="•"/>
      <w:lvlJc w:val="left"/>
      <w:pPr>
        <w:ind w:left="3980" w:hanging="494"/>
      </w:pPr>
      <w:rPr>
        <w:rFonts w:hint="default"/>
      </w:rPr>
    </w:lvl>
    <w:lvl w:ilvl="5">
      <w:numFmt w:val="bullet"/>
      <w:lvlText w:val="•"/>
      <w:lvlJc w:val="left"/>
      <w:pPr>
        <w:ind w:left="4913" w:hanging="494"/>
      </w:pPr>
      <w:rPr>
        <w:rFonts w:hint="default"/>
      </w:rPr>
    </w:lvl>
    <w:lvl w:ilvl="6">
      <w:numFmt w:val="bullet"/>
      <w:lvlText w:val="•"/>
      <w:lvlJc w:val="left"/>
      <w:pPr>
        <w:ind w:left="5846" w:hanging="494"/>
      </w:pPr>
      <w:rPr>
        <w:rFonts w:hint="default"/>
      </w:rPr>
    </w:lvl>
    <w:lvl w:ilvl="7">
      <w:numFmt w:val="bullet"/>
      <w:lvlText w:val="•"/>
      <w:lvlJc w:val="left"/>
      <w:pPr>
        <w:ind w:left="6780" w:hanging="494"/>
      </w:pPr>
      <w:rPr>
        <w:rFonts w:hint="default"/>
      </w:rPr>
    </w:lvl>
    <w:lvl w:ilvl="8">
      <w:numFmt w:val="bullet"/>
      <w:lvlText w:val="•"/>
      <w:lvlJc w:val="left"/>
      <w:pPr>
        <w:ind w:left="7713" w:hanging="494"/>
      </w:pPr>
      <w:rPr>
        <w:rFonts w:hint="default"/>
      </w:rPr>
    </w:lvl>
  </w:abstractNum>
  <w:abstractNum w:abstractNumId="13">
    <w:nsid w:val="34EE5DD9"/>
    <w:multiLevelType w:val="multilevel"/>
    <w:tmpl w:val="F3280F56"/>
    <w:lvl w:ilvl="0">
      <w:start w:val="1"/>
      <w:numFmt w:val="decimal"/>
      <w:lvlText w:val="%1."/>
      <w:lvlJc w:val="left"/>
      <w:pPr>
        <w:ind w:left="119" w:hanging="442"/>
        <w:jc w:val="right"/>
      </w:pPr>
      <w:rPr>
        <w:rFonts w:ascii="Times New Roman" w:eastAsia="Times New Roman" w:hAnsi="Times New Roman" w:cs="Times New Roman" w:hint="default"/>
        <w:w w:val="99"/>
        <w:sz w:val="28"/>
        <w:szCs w:val="28"/>
      </w:rPr>
    </w:lvl>
    <w:lvl w:ilvl="1">
      <w:start w:val="1"/>
      <w:numFmt w:val="decimal"/>
      <w:lvlText w:val="%1.%2."/>
      <w:lvlJc w:val="left"/>
      <w:pPr>
        <w:ind w:left="3388" w:hanging="567"/>
        <w:jc w:val="right"/>
      </w:pPr>
      <w:rPr>
        <w:rFonts w:ascii="Times New Roman" w:eastAsia="Times New Roman" w:hAnsi="Times New Roman" w:cs="Times New Roman" w:hint="default"/>
        <w:w w:val="99"/>
        <w:sz w:val="28"/>
        <w:szCs w:val="28"/>
      </w:rPr>
    </w:lvl>
    <w:lvl w:ilvl="2">
      <w:numFmt w:val="bullet"/>
      <w:lvlText w:val="•"/>
      <w:lvlJc w:val="left"/>
      <w:pPr>
        <w:ind w:left="4068" w:hanging="567"/>
      </w:pPr>
      <w:rPr>
        <w:rFonts w:hint="default"/>
      </w:rPr>
    </w:lvl>
    <w:lvl w:ilvl="3">
      <w:numFmt w:val="bullet"/>
      <w:lvlText w:val="•"/>
      <w:lvlJc w:val="left"/>
      <w:pPr>
        <w:ind w:left="4757" w:hanging="567"/>
      </w:pPr>
      <w:rPr>
        <w:rFonts w:hint="default"/>
      </w:rPr>
    </w:lvl>
    <w:lvl w:ilvl="4">
      <w:numFmt w:val="bullet"/>
      <w:lvlText w:val="•"/>
      <w:lvlJc w:val="left"/>
      <w:pPr>
        <w:ind w:left="5446" w:hanging="567"/>
      </w:pPr>
      <w:rPr>
        <w:rFonts w:hint="default"/>
      </w:rPr>
    </w:lvl>
    <w:lvl w:ilvl="5">
      <w:numFmt w:val="bullet"/>
      <w:lvlText w:val="•"/>
      <w:lvlJc w:val="left"/>
      <w:pPr>
        <w:ind w:left="6135" w:hanging="567"/>
      </w:pPr>
      <w:rPr>
        <w:rFonts w:hint="default"/>
      </w:rPr>
    </w:lvl>
    <w:lvl w:ilvl="6">
      <w:numFmt w:val="bullet"/>
      <w:lvlText w:val="•"/>
      <w:lvlJc w:val="left"/>
      <w:pPr>
        <w:ind w:left="6824" w:hanging="567"/>
      </w:pPr>
      <w:rPr>
        <w:rFonts w:hint="default"/>
      </w:rPr>
    </w:lvl>
    <w:lvl w:ilvl="7">
      <w:numFmt w:val="bullet"/>
      <w:lvlText w:val="•"/>
      <w:lvlJc w:val="left"/>
      <w:pPr>
        <w:ind w:left="7513" w:hanging="567"/>
      </w:pPr>
      <w:rPr>
        <w:rFonts w:hint="default"/>
      </w:rPr>
    </w:lvl>
    <w:lvl w:ilvl="8">
      <w:numFmt w:val="bullet"/>
      <w:lvlText w:val="•"/>
      <w:lvlJc w:val="left"/>
      <w:pPr>
        <w:ind w:left="8202" w:hanging="567"/>
      </w:pPr>
      <w:rPr>
        <w:rFonts w:hint="default"/>
      </w:rPr>
    </w:lvl>
  </w:abstractNum>
  <w:abstractNum w:abstractNumId="14">
    <w:nsid w:val="397C196B"/>
    <w:multiLevelType w:val="hybridMultilevel"/>
    <w:tmpl w:val="BAB2F0DC"/>
    <w:lvl w:ilvl="0" w:tplc="DDBE63EA">
      <w:start w:val="1"/>
      <w:numFmt w:val="decimal"/>
      <w:lvlText w:val="%1."/>
      <w:lvlJc w:val="left"/>
      <w:pPr>
        <w:ind w:left="119" w:hanging="283"/>
        <w:jc w:val="left"/>
      </w:pPr>
      <w:rPr>
        <w:rFonts w:ascii="Times New Roman" w:eastAsia="Times New Roman" w:hAnsi="Times New Roman" w:cs="Times New Roman" w:hint="default"/>
        <w:w w:val="99"/>
        <w:sz w:val="28"/>
        <w:szCs w:val="28"/>
      </w:rPr>
    </w:lvl>
    <w:lvl w:ilvl="1" w:tplc="93CA390A">
      <w:numFmt w:val="bullet"/>
      <w:lvlText w:val="•"/>
      <w:lvlJc w:val="left"/>
      <w:pPr>
        <w:ind w:left="1066" w:hanging="283"/>
      </w:pPr>
      <w:rPr>
        <w:rFonts w:hint="default"/>
      </w:rPr>
    </w:lvl>
    <w:lvl w:ilvl="2" w:tplc="C4E0677C">
      <w:numFmt w:val="bullet"/>
      <w:lvlText w:val="•"/>
      <w:lvlJc w:val="left"/>
      <w:pPr>
        <w:ind w:left="2012" w:hanging="283"/>
      </w:pPr>
      <w:rPr>
        <w:rFonts w:hint="default"/>
      </w:rPr>
    </w:lvl>
    <w:lvl w:ilvl="3" w:tplc="7B200158">
      <w:numFmt w:val="bullet"/>
      <w:lvlText w:val="•"/>
      <w:lvlJc w:val="left"/>
      <w:pPr>
        <w:ind w:left="2958" w:hanging="283"/>
      </w:pPr>
      <w:rPr>
        <w:rFonts w:hint="default"/>
      </w:rPr>
    </w:lvl>
    <w:lvl w:ilvl="4" w:tplc="0EC2AA7C">
      <w:numFmt w:val="bullet"/>
      <w:lvlText w:val="•"/>
      <w:lvlJc w:val="left"/>
      <w:pPr>
        <w:ind w:left="3904" w:hanging="283"/>
      </w:pPr>
      <w:rPr>
        <w:rFonts w:hint="default"/>
      </w:rPr>
    </w:lvl>
    <w:lvl w:ilvl="5" w:tplc="EA2C29D0">
      <w:numFmt w:val="bullet"/>
      <w:lvlText w:val="•"/>
      <w:lvlJc w:val="left"/>
      <w:pPr>
        <w:ind w:left="4850" w:hanging="283"/>
      </w:pPr>
      <w:rPr>
        <w:rFonts w:hint="default"/>
      </w:rPr>
    </w:lvl>
    <w:lvl w:ilvl="6" w:tplc="91E6CCF0">
      <w:numFmt w:val="bullet"/>
      <w:lvlText w:val="•"/>
      <w:lvlJc w:val="left"/>
      <w:pPr>
        <w:ind w:left="5796" w:hanging="283"/>
      </w:pPr>
      <w:rPr>
        <w:rFonts w:hint="default"/>
      </w:rPr>
    </w:lvl>
    <w:lvl w:ilvl="7" w:tplc="A5E48EEE">
      <w:numFmt w:val="bullet"/>
      <w:lvlText w:val="•"/>
      <w:lvlJc w:val="left"/>
      <w:pPr>
        <w:ind w:left="6742" w:hanging="283"/>
      </w:pPr>
      <w:rPr>
        <w:rFonts w:hint="default"/>
      </w:rPr>
    </w:lvl>
    <w:lvl w:ilvl="8" w:tplc="D7D6E76A">
      <w:numFmt w:val="bullet"/>
      <w:lvlText w:val="•"/>
      <w:lvlJc w:val="left"/>
      <w:pPr>
        <w:ind w:left="7688" w:hanging="283"/>
      </w:pPr>
      <w:rPr>
        <w:rFonts w:hint="default"/>
      </w:rPr>
    </w:lvl>
  </w:abstractNum>
  <w:abstractNum w:abstractNumId="15">
    <w:nsid w:val="3B81168D"/>
    <w:multiLevelType w:val="hybridMultilevel"/>
    <w:tmpl w:val="9278AF64"/>
    <w:lvl w:ilvl="0" w:tplc="2AEE7440">
      <w:start w:val="1"/>
      <w:numFmt w:val="decimal"/>
      <w:lvlText w:val="%1."/>
      <w:lvlJc w:val="left"/>
      <w:pPr>
        <w:ind w:left="1535" w:hanging="850"/>
        <w:jc w:val="left"/>
      </w:pPr>
      <w:rPr>
        <w:rFonts w:ascii="Times New Roman" w:eastAsia="Times New Roman" w:hAnsi="Times New Roman" w:cs="Times New Roman" w:hint="default"/>
        <w:w w:val="99"/>
        <w:sz w:val="28"/>
        <w:szCs w:val="28"/>
      </w:rPr>
    </w:lvl>
    <w:lvl w:ilvl="1" w:tplc="52B452EE">
      <w:numFmt w:val="bullet"/>
      <w:lvlText w:val="-"/>
      <w:lvlJc w:val="left"/>
      <w:pPr>
        <w:ind w:left="119" w:hanging="327"/>
      </w:pPr>
      <w:rPr>
        <w:rFonts w:ascii="Times New Roman" w:eastAsia="Times New Roman" w:hAnsi="Times New Roman" w:cs="Times New Roman" w:hint="default"/>
        <w:w w:val="99"/>
        <w:sz w:val="28"/>
        <w:szCs w:val="28"/>
      </w:rPr>
    </w:lvl>
    <w:lvl w:ilvl="2" w:tplc="C546A99A">
      <w:numFmt w:val="bullet"/>
      <w:lvlText w:val="•"/>
      <w:lvlJc w:val="left"/>
      <w:pPr>
        <w:ind w:left="2433" w:hanging="327"/>
      </w:pPr>
      <w:rPr>
        <w:rFonts w:hint="default"/>
      </w:rPr>
    </w:lvl>
    <w:lvl w:ilvl="3" w:tplc="11B817D6">
      <w:numFmt w:val="bullet"/>
      <w:lvlText w:val="•"/>
      <w:lvlJc w:val="left"/>
      <w:pPr>
        <w:ind w:left="3326" w:hanging="327"/>
      </w:pPr>
      <w:rPr>
        <w:rFonts w:hint="default"/>
      </w:rPr>
    </w:lvl>
    <w:lvl w:ilvl="4" w:tplc="C1E05B28">
      <w:numFmt w:val="bullet"/>
      <w:lvlText w:val="•"/>
      <w:lvlJc w:val="left"/>
      <w:pPr>
        <w:ind w:left="4220" w:hanging="327"/>
      </w:pPr>
      <w:rPr>
        <w:rFonts w:hint="default"/>
      </w:rPr>
    </w:lvl>
    <w:lvl w:ilvl="5" w:tplc="89CCE876">
      <w:numFmt w:val="bullet"/>
      <w:lvlText w:val="•"/>
      <w:lvlJc w:val="left"/>
      <w:pPr>
        <w:ind w:left="5113" w:hanging="327"/>
      </w:pPr>
      <w:rPr>
        <w:rFonts w:hint="default"/>
      </w:rPr>
    </w:lvl>
    <w:lvl w:ilvl="6" w:tplc="B4D619A2">
      <w:numFmt w:val="bullet"/>
      <w:lvlText w:val="•"/>
      <w:lvlJc w:val="left"/>
      <w:pPr>
        <w:ind w:left="6006" w:hanging="327"/>
      </w:pPr>
      <w:rPr>
        <w:rFonts w:hint="default"/>
      </w:rPr>
    </w:lvl>
    <w:lvl w:ilvl="7" w:tplc="B71665D4">
      <w:numFmt w:val="bullet"/>
      <w:lvlText w:val="•"/>
      <w:lvlJc w:val="left"/>
      <w:pPr>
        <w:ind w:left="6900" w:hanging="327"/>
      </w:pPr>
      <w:rPr>
        <w:rFonts w:hint="default"/>
      </w:rPr>
    </w:lvl>
    <w:lvl w:ilvl="8" w:tplc="0A2C9A92">
      <w:numFmt w:val="bullet"/>
      <w:lvlText w:val="•"/>
      <w:lvlJc w:val="left"/>
      <w:pPr>
        <w:ind w:left="7793" w:hanging="327"/>
      </w:pPr>
      <w:rPr>
        <w:rFonts w:hint="default"/>
      </w:rPr>
    </w:lvl>
  </w:abstractNum>
  <w:abstractNum w:abstractNumId="16">
    <w:nsid w:val="3C7B79BE"/>
    <w:multiLevelType w:val="hybridMultilevel"/>
    <w:tmpl w:val="85CAFF3C"/>
    <w:lvl w:ilvl="0" w:tplc="39C48974">
      <w:start w:val="1"/>
      <w:numFmt w:val="decimal"/>
      <w:lvlText w:val="%1)"/>
      <w:lvlJc w:val="left"/>
      <w:pPr>
        <w:ind w:left="119" w:hanging="480"/>
        <w:jc w:val="left"/>
      </w:pPr>
      <w:rPr>
        <w:rFonts w:ascii="Times New Roman" w:eastAsia="Times New Roman" w:hAnsi="Times New Roman" w:cs="Times New Roman" w:hint="default"/>
        <w:w w:val="99"/>
        <w:sz w:val="28"/>
        <w:szCs w:val="28"/>
      </w:rPr>
    </w:lvl>
    <w:lvl w:ilvl="1" w:tplc="9E3A9494">
      <w:start w:val="1"/>
      <w:numFmt w:val="decimal"/>
      <w:lvlText w:val="%2."/>
      <w:lvlJc w:val="left"/>
      <w:pPr>
        <w:ind w:left="119" w:hanging="471"/>
        <w:jc w:val="right"/>
      </w:pPr>
      <w:rPr>
        <w:rFonts w:ascii="Times New Roman" w:eastAsia="Times New Roman" w:hAnsi="Times New Roman" w:cs="Times New Roman" w:hint="default"/>
        <w:w w:val="99"/>
        <w:sz w:val="28"/>
        <w:szCs w:val="28"/>
      </w:rPr>
    </w:lvl>
    <w:lvl w:ilvl="2" w:tplc="656C8044">
      <w:numFmt w:val="bullet"/>
      <w:lvlText w:val="•"/>
      <w:lvlJc w:val="left"/>
      <w:pPr>
        <w:ind w:left="2012" w:hanging="471"/>
      </w:pPr>
      <w:rPr>
        <w:rFonts w:hint="default"/>
      </w:rPr>
    </w:lvl>
    <w:lvl w:ilvl="3" w:tplc="58F060BA">
      <w:numFmt w:val="bullet"/>
      <w:lvlText w:val="•"/>
      <w:lvlJc w:val="left"/>
      <w:pPr>
        <w:ind w:left="2958" w:hanging="471"/>
      </w:pPr>
      <w:rPr>
        <w:rFonts w:hint="default"/>
      </w:rPr>
    </w:lvl>
    <w:lvl w:ilvl="4" w:tplc="5C1895D6">
      <w:numFmt w:val="bullet"/>
      <w:lvlText w:val="•"/>
      <w:lvlJc w:val="left"/>
      <w:pPr>
        <w:ind w:left="3904" w:hanging="471"/>
      </w:pPr>
      <w:rPr>
        <w:rFonts w:hint="default"/>
      </w:rPr>
    </w:lvl>
    <w:lvl w:ilvl="5" w:tplc="9A1459FC">
      <w:numFmt w:val="bullet"/>
      <w:lvlText w:val="•"/>
      <w:lvlJc w:val="left"/>
      <w:pPr>
        <w:ind w:left="4850" w:hanging="471"/>
      </w:pPr>
      <w:rPr>
        <w:rFonts w:hint="default"/>
      </w:rPr>
    </w:lvl>
    <w:lvl w:ilvl="6" w:tplc="91E6B10E">
      <w:numFmt w:val="bullet"/>
      <w:lvlText w:val="•"/>
      <w:lvlJc w:val="left"/>
      <w:pPr>
        <w:ind w:left="5796" w:hanging="471"/>
      </w:pPr>
      <w:rPr>
        <w:rFonts w:hint="default"/>
      </w:rPr>
    </w:lvl>
    <w:lvl w:ilvl="7" w:tplc="1CCE627C">
      <w:numFmt w:val="bullet"/>
      <w:lvlText w:val="•"/>
      <w:lvlJc w:val="left"/>
      <w:pPr>
        <w:ind w:left="6742" w:hanging="471"/>
      </w:pPr>
      <w:rPr>
        <w:rFonts w:hint="default"/>
      </w:rPr>
    </w:lvl>
    <w:lvl w:ilvl="8" w:tplc="ABE60DAA">
      <w:numFmt w:val="bullet"/>
      <w:lvlText w:val="•"/>
      <w:lvlJc w:val="left"/>
      <w:pPr>
        <w:ind w:left="7688" w:hanging="471"/>
      </w:pPr>
      <w:rPr>
        <w:rFonts w:hint="default"/>
      </w:rPr>
    </w:lvl>
  </w:abstractNum>
  <w:abstractNum w:abstractNumId="17">
    <w:nsid w:val="3F5A20C5"/>
    <w:multiLevelType w:val="hybridMultilevel"/>
    <w:tmpl w:val="D07E23E2"/>
    <w:lvl w:ilvl="0" w:tplc="E61A28D2">
      <w:start w:val="1"/>
      <w:numFmt w:val="decimal"/>
      <w:lvlText w:val="%1."/>
      <w:lvlJc w:val="left"/>
      <w:pPr>
        <w:ind w:left="119" w:hanging="283"/>
        <w:jc w:val="left"/>
      </w:pPr>
      <w:rPr>
        <w:rFonts w:ascii="Times New Roman" w:eastAsia="Times New Roman" w:hAnsi="Times New Roman" w:cs="Times New Roman" w:hint="default"/>
        <w:w w:val="99"/>
        <w:sz w:val="28"/>
        <w:szCs w:val="28"/>
      </w:rPr>
    </w:lvl>
    <w:lvl w:ilvl="1" w:tplc="6818B7DA">
      <w:numFmt w:val="bullet"/>
      <w:lvlText w:val="•"/>
      <w:lvlJc w:val="left"/>
      <w:pPr>
        <w:ind w:left="1066" w:hanging="283"/>
      </w:pPr>
      <w:rPr>
        <w:rFonts w:hint="default"/>
      </w:rPr>
    </w:lvl>
    <w:lvl w:ilvl="2" w:tplc="AFBAEA18">
      <w:numFmt w:val="bullet"/>
      <w:lvlText w:val="•"/>
      <w:lvlJc w:val="left"/>
      <w:pPr>
        <w:ind w:left="2012" w:hanging="283"/>
      </w:pPr>
      <w:rPr>
        <w:rFonts w:hint="default"/>
      </w:rPr>
    </w:lvl>
    <w:lvl w:ilvl="3" w:tplc="1C8C9A4C">
      <w:numFmt w:val="bullet"/>
      <w:lvlText w:val="•"/>
      <w:lvlJc w:val="left"/>
      <w:pPr>
        <w:ind w:left="2958" w:hanging="283"/>
      </w:pPr>
      <w:rPr>
        <w:rFonts w:hint="default"/>
      </w:rPr>
    </w:lvl>
    <w:lvl w:ilvl="4" w:tplc="BE64B994">
      <w:numFmt w:val="bullet"/>
      <w:lvlText w:val="•"/>
      <w:lvlJc w:val="left"/>
      <w:pPr>
        <w:ind w:left="3904" w:hanging="283"/>
      </w:pPr>
      <w:rPr>
        <w:rFonts w:hint="default"/>
      </w:rPr>
    </w:lvl>
    <w:lvl w:ilvl="5" w:tplc="D64E1B82">
      <w:numFmt w:val="bullet"/>
      <w:lvlText w:val="•"/>
      <w:lvlJc w:val="left"/>
      <w:pPr>
        <w:ind w:left="4850" w:hanging="283"/>
      </w:pPr>
      <w:rPr>
        <w:rFonts w:hint="default"/>
      </w:rPr>
    </w:lvl>
    <w:lvl w:ilvl="6" w:tplc="D3562800">
      <w:numFmt w:val="bullet"/>
      <w:lvlText w:val="•"/>
      <w:lvlJc w:val="left"/>
      <w:pPr>
        <w:ind w:left="5796" w:hanging="283"/>
      </w:pPr>
      <w:rPr>
        <w:rFonts w:hint="default"/>
      </w:rPr>
    </w:lvl>
    <w:lvl w:ilvl="7" w:tplc="EAA69D1C">
      <w:numFmt w:val="bullet"/>
      <w:lvlText w:val="•"/>
      <w:lvlJc w:val="left"/>
      <w:pPr>
        <w:ind w:left="6742" w:hanging="283"/>
      </w:pPr>
      <w:rPr>
        <w:rFonts w:hint="default"/>
      </w:rPr>
    </w:lvl>
    <w:lvl w:ilvl="8" w:tplc="AAFC033C">
      <w:numFmt w:val="bullet"/>
      <w:lvlText w:val="•"/>
      <w:lvlJc w:val="left"/>
      <w:pPr>
        <w:ind w:left="7688" w:hanging="283"/>
      </w:pPr>
      <w:rPr>
        <w:rFonts w:hint="default"/>
      </w:rPr>
    </w:lvl>
  </w:abstractNum>
  <w:abstractNum w:abstractNumId="18">
    <w:nsid w:val="474B5B33"/>
    <w:multiLevelType w:val="hybridMultilevel"/>
    <w:tmpl w:val="E66C5DAE"/>
    <w:lvl w:ilvl="0" w:tplc="35B8225E">
      <w:numFmt w:val="bullet"/>
      <w:lvlText w:val="-"/>
      <w:lvlJc w:val="left"/>
      <w:pPr>
        <w:ind w:left="119" w:hanging="164"/>
      </w:pPr>
      <w:rPr>
        <w:rFonts w:ascii="Times New Roman" w:eastAsia="Times New Roman" w:hAnsi="Times New Roman" w:cs="Times New Roman" w:hint="default"/>
        <w:w w:val="99"/>
        <w:sz w:val="28"/>
        <w:szCs w:val="28"/>
      </w:rPr>
    </w:lvl>
    <w:lvl w:ilvl="1" w:tplc="FAD6700A">
      <w:numFmt w:val="bullet"/>
      <w:lvlText w:val="•"/>
      <w:lvlJc w:val="left"/>
      <w:pPr>
        <w:ind w:left="1066" w:hanging="164"/>
      </w:pPr>
      <w:rPr>
        <w:rFonts w:hint="default"/>
      </w:rPr>
    </w:lvl>
    <w:lvl w:ilvl="2" w:tplc="CB307714">
      <w:numFmt w:val="bullet"/>
      <w:lvlText w:val="•"/>
      <w:lvlJc w:val="left"/>
      <w:pPr>
        <w:ind w:left="2012" w:hanging="164"/>
      </w:pPr>
      <w:rPr>
        <w:rFonts w:hint="default"/>
      </w:rPr>
    </w:lvl>
    <w:lvl w:ilvl="3" w:tplc="98B4DDFE">
      <w:numFmt w:val="bullet"/>
      <w:lvlText w:val="•"/>
      <w:lvlJc w:val="left"/>
      <w:pPr>
        <w:ind w:left="2958" w:hanging="164"/>
      </w:pPr>
      <w:rPr>
        <w:rFonts w:hint="default"/>
      </w:rPr>
    </w:lvl>
    <w:lvl w:ilvl="4" w:tplc="D3224746">
      <w:numFmt w:val="bullet"/>
      <w:lvlText w:val="•"/>
      <w:lvlJc w:val="left"/>
      <w:pPr>
        <w:ind w:left="3904" w:hanging="164"/>
      </w:pPr>
      <w:rPr>
        <w:rFonts w:hint="default"/>
      </w:rPr>
    </w:lvl>
    <w:lvl w:ilvl="5" w:tplc="DBBEBE02">
      <w:numFmt w:val="bullet"/>
      <w:lvlText w:val="•"/>
      <w:lvlJc w:val="left"/>
      <w:pPr>
        <w:ind w:left="4850" w:hanging="164"/>
      </w:pPr>
      <w:rPr>
        <w:rFonts w:hint="default"/>
      </w:rPr>
    </w:lvl>
    <w:lvl w:ilvl="6" w:tplc="D660BACE">
      <w:numFmt w:val="bullet"/>
      <w:lvlText w:val="•"/>
      <w:lvlJc w:val="left"/>
      <w:pPr>
        <w:ind w:left="5796" w:hanging="164"/>
      </w:pPr>
      <w:rPr>
        <w:rFonts w:hint="default"/>
      </w:rPr>
    </w:lvl>
    <w:lvl w:ilvl="7" w:tplc="EB06FCC6">
      <w:numFmt w:val="bullet"/>
      <w:lvlText w:val="•"/>
      <w:lvlJc w:val="left"/>
      <w:pPr>
        <w:ind w:left="6742" w:hanging="164"/>
      </w:pPr>
      <w:rPr>
        <w:rFonts w:hint="default"/>
      </w:rPr>
    </w:lvl>
    <w:lvl w:ilvl="8" w:tplc="C64CF19A">
      <w:numFmt w:val="bullet"/>
      <w:lvlText w:val="•"/>
      <w:lvlJc w:val="left"/>
      <w:pPr>
        <w:ind w:left="7688" w:hanging="164"/>
      </w:pPr>
      <w:rPr>
        <w:rFonts w:hint="default"/>
      </w:rPr>
    </w:lvl>
  </w:abstractNum>
  <w:abstractNum w:abstractNumId="19">
    <w:nsid w:val="4825666B"/>
    <w:multiLevelType w:val="hybridMultilevel"/>
    <w:tmpl w:val="A8C4079E"/>
    <w:lvl w:ilvl="0" w:tplc="BA7CDE5A">
      <w:start w:val="1"/>
      <w:numFmt w:val="decimal"/>
      <w:lvlText w:val="%1."/>
      <w:lvlJc w:val="left"/>
      <w:pPr>
        <w:ind w:left="119" w:hanging="298"/>
        <w:jc w:val="left"/>
      </w:pPr>
      <w:rPr>
        <w:rFonts w:ascii="Times New Roman" w:eastAsia="Times New Roman" w:hAnsi="Times New Roman" w:cs="Times New Roman" w:hint="default"/>
        <w:w w:val="99"/>
        <w:sz w:val="28"/>
        <w:szCs w:val="28"/>
      </w:rPr>
    </w:lvl>
    <w:lvl w:ilvl="1" w:tplc="9FD2DB38">
      <w:numFmt w:val="bullet"/>
      <w:lvlText w:val="•"/>
      <w:lvlJc w:val="left"/>
      <w:pPr>
        <w:ind w:left="1066" w:hanging="298"/>
      </w:pPr>
      <w:rPr>
        <w:rFonts w:hint="default"/>
      </w:rPr>
    </w:lvl>
    <w:lvl w:ilvl="2" w:tplc="8632977C">
      <w:numFmt w:val="bullet"/>
      <w:lvlText w:val="•"/>
      <w:lvlJc w:val="left"/>
      <w:pPr>
        <w:ind w:left="2012" w:hanging="298"/>
      </w:pPr>
      <w:rPr>
        <w:rFonts w:hint="default"/>
      </w:rPr>
    </w:lvl>
    <w:lvl w:ilvl="3" w:tplc="1B20F72E">
      <w:numFmt w:val="bullet"/>
      <w:lvlText w:val="•"/>
      <w:lvlJc w:val="left"/>
      <w:pPr>
        <w:ind w:left="2958" w:hanging="298"/>
      </w:pPr>
      <w:rPr>
        <w:rFonts w:hint="default"/>
      </w:rPr>
    </w:lvl>
    <w:lvl w:ilvl="4" w:tplc="25FA2E14">
      <w:numFmt w:val="bullet"/>
      <w:lvlText w:val="•"/>
      <w:lvlJc w:val="left"/>
      <w:pPr>
        <w:ind w:left="3904" w:hanging="298"/>
      </w:pPr>
      <w:rPr>
        <w:rFonts w:hint="default"/>
      </w:rPr>
    </w:lvl>
    <w:lvl w:ilvl="5" w:tplc="F9AA92C8">
      <w:numFmt w:val="bullet"/>
      <w:lvlText w:val="•"/>
      <w:lvlJc w:val="left"/>
      <w:pPr>
        <w:ind w:left="4850" w:hanging="298"/>
      </w:pPr>
      <w:rPr>
        <w:rFonts w:hint="default"/>
      </w:rPr>
    </w:lvl>
    <w:lvl w:ilvl="6" w:tplc="6DF83F28">
      <w:numFmt w:val="bullet"/>
      <w:lvlText w:val="•"/>
      <w:lvlJc w:val="left"/>
      <w:pPr>
        <w:ind w:left="5796" w:hanging="298"/>
      </w:pPr>
      <w:rPr>
        <w:rFonts w:hint="default"/>
      </w:rPr>
    </w:lvl>
    <w:lvl w:ilvl="7" w:tplc="6706CD62">
      <w:numFmt w:val="bullet"/>
      <w:lvlText w:val="•"/>
      <w:lvlJc w:val="left"/>
      <w:pPr>
        <w:ind w:left="6742" w:hanging="298"/>
      </w:pPr>
      <w:rPr>
        <w:rFonts w:hint="default"/>
      </w:rPr>
    </w:lvl>
    <w:lvl w:ilvl="8" w:tplc="A93A8248">
      <w:numFmt w:val="bullet"/>
      <w:lvlText w:val="•"/>
      <w:lvlJc w:val="left"/>
      <w:pPr>
        <w:ind w:left="7688" w:hanging="298"/>
      </w:pPr>
      <w:rPr>
        <w:rFonts w:hint="default"/>
      </w:rPr>
    </w:lvl>
  </w:abstractNum>
  <w:abstractNum w:abstractNumId="20">
    <w:nsid w:val="4B1659B6"/>
    <w:multiLevelType w:val="multilevel"/>
    <w:tmpl w:val="5F48AF38"/>
    <w:lvl w:ilvl="0">
      <w:start w:val="1"/>
      <w:numFmt w:val="decimal"/>
      <w:lvlText w:val="%1."/>
      <w:lvlJc w:val="left"/>
      <w:pPr>
        <w:ind w:left="119" w:hanging="413"/>
        <w:jc w:val="left"/>
      </w:pPr>
      <w:rPr>
        <w:rFonts w:ascii="Times New Roman" w:eastAsia="Times New Roman" w:hAnsi="Times New Roman" w:cs="Times New Roman" w:hint="default"/>
        <w:w w:val="99"/>
        <w:sz w:val="28"/>
        <w:szCs w:val="28"/>
      </w:rPr>
    </w:lvl>
    <w:lvl w:ilvl="1">
      <w:start w:val="7"/>
      <w:numFmt w:val="decimal"/>
      <w:lvlText w:val="%2."/>
      <w:lvlJc w:val="left"/>
      <w:pPr>
        <w:ind w:left="1861" w:hanging="355"/>
        <w:jc w:val="right"/>
      </w:pPr>
      <w:rPr>
        <w:rFonts w:ascii="Times New Roman" w:eastAsia="Times New Roman" w:hAnsi="Times New Roman" w:cs="Times New Roman" w:hint="default"/>
        <w:w w:val="99"/>
        <w:sz w:val="28"/>
        <w:szCs w:val="28"/>
      </w:rPr>
    </w:lvl>
    <w:lvl w:ilvl="2">
      <w:start w:val="1"/>
      <w:numFmt w:val="decimal"/>
      <w:lvlText w:val="%2.%3."/>
      <w:lvlJc w:val="left"/>
      <w:pPr>
        <w:ind w:left="1938" w:hanging="634"/>
        <w:jc w:val="right"/>
      </w:pPr>
      <w:rPr>
        <w:rFonts w:ascii="Times New Roman" w:eastAsia="Times New Roman" w:hAnsi="Times New Roman" w:cs="Times New Roman" w:hint="default"/>
        <w:w w:val="99"/>
        <w:sz w:val="28"/>
        <w:szCs w:val="28"/>
      </w:rPr>
    </w:lvl>
    <w:lvl w:ilvl="3">
      <w:numFmt w:val="bullet"/>
      <w:lvlText w:val="•"/>
      <w:lvlJc w:val="left"/>
      <w:pPr>
        <w:ind w:left="2895" w:hanging="634"/>
      </w:pPr>
      <w:rPr>
        <w:rFonts w:hint="default"/>
      </w:rPr>
    </w:lvl>
    <w:lvl w:ilvl="4">
      <w:numFmt w:val="bullet"/>
      <w:lvlText w:val="•"/>
      <w:lvlJc w:val="left"/>
      <w:pPr>
        <w:ind w:left="3850" w:hanging="634"/>
      </w:pPr>
      <w:rPr>
        <w:rFonts w:hint="default"/>
      </w:rPr>
    </w:lvl>
    <w:lvl w:ilvl="5">
      <w:numFmt w:val="bullet"/>
      <w:lvlText w:val="•"/>
      <w:lvlJc w:val="left"/>
      <w:pPr>
        <w:ind w:left="4805" w:hanging="634"/>
      </w:pPr>
      <w:rPr>
        <w:rFonts w:hint="default"/>
      </w:rPr>
    </w:lvl>
    <w:lvl w:ilvl="6">
      <w:numFmt w:val="bullet"/>
      <w:lvlText w:val="•"/>
      <w:lvlJc w:val="left"/>
      <w:pPr>
        <w:ind w:left="5760" w:hanging="634"/>
      </w:pPr>
      <w:rPr>
        <w:rFonts w:hint="default"/>
      </w:rPr>
    </w:lvl>
    <w:lvl w:ilvl="7">
      <w:numFmt w:val="bullet"/>
      <w:lvlText w:val="•"/>
      <w:lvlJc w:val="left"/>
      <w:pPr>
        <w:ind w:left="6715" w:hanging="634"/>
      </w:pPr>
      <w:rPr>
        <w:rFonts w:hint="default"/>
      </w:rPr>
    </w:lvl>
    <w:lvl w:ilvl="8">
      <w:numFmt w:val="bullet"/>
      <w:lvlText w:val="•"/>
      <w:lvlJc w:val="left"/>
      <w:pPr>
        <w:ind w:left="7670" w:hanging="634"/>
      </w:pPr>
      <w:rPr>
        <w:rFonts w:hint="default"/>
      </w:rPr>
    </w:lvl>
  </w:abstractNum>
  <w:abstractNum w:abstractNumId="21">
    <w:nsid w:val="513B1236"/>
    <w:multiLevelType w:val="hybridMultilevel"/>
    <w:tmpl w:val="AE404830"/>
    <w:lvl w:ilvl="0" w:tplc="CAD61F8A">
      <w:numFmt w:val="bullet"/>
      <w:lvlText w:val="-"/>
      <w:lvlJc w:val="left"/>
      <w:pPr>
        <w:ind w:left="119" w:hanging="164"/>
      </w:pPr>
      <w:rPr>
        <w:rFonts w:ascii="Times New Roman" w:eastAsia="Times New Roman" w:hAnsi="Times New Roman" w:cs="Times New Roman" w:hint="default"/>
        <w:w w:val="99"/>
        <w:sz w:val="28"/>
        <w:szCs w:val="28"/>
      </w:rPr>
    </w:lvl>
    <w:lvl w:ilvl="1" w:tplc="3D28972E">
      <w:numFmt w:val="bullet"/>
      <w:lvlText w:val="•"/>
      <w:lvlJc w:val="left"/>
      <w:pPr>
        <w:ind w:left="1066" w:hanging="164"/>
      </w:pPr>
      <w:rPr>
        <w:rFonts w:hint="default"/>
      </w:rPr>
    </w:lvl>
    <w:lvl w:ilvl="2" w:tplc="6CC071D4">
      <w:numFmt w:val="bullet"/>
      <w:lvlText w:val="•"/>
      <w:lvlJc w:val="left"/>
      <w:pPr>
        <w:ind w:left="2012" w:hanging="164"/>
      </w:pPr>
      <w:rPr>
        <w:rFonts w:hint="default"/>
      </w:rPr>
    </w:lvl>
    <w:lvl w:ilvl="3" w:tplc="4BB259E0">
      <w:numFmt w:val="bullet"/>
      <w:lvlText w:val="•"/>
      <w:lvlJc w:val="left"/>
      <w:pPr>
        <w:ind w:left="2958" w:hanging="164"/>
      </w:pPr>
      <w:rPr>
        <w:rFonts w:hint="default"/>
      </w:rPr>
    </w:lvl>
    <w:lvl w:ilvl="4" w:tplc="38906620">
      <w:numFmt w:val="bullet"/>
      <w:lvlText w:val="•"/>
      <w:lvlJc w:val="left"/>
      <w:pPr>
        <w:ind w:left="3904" w:hanging="164"/>
      </w:pPr>
      <w:rPr>
        <w:rFonts w:hint="default"/>
      </w:rPr>
    </w:lvl>
    <w:lvl w:ilvl="5" w:tplc="4A24BE2E">
      <w:numFmt w:val="bullet"/>
      <w:lvlText w:val="•"/>
      <w:lvlJc w:val="left"/>
      <w:pPr>
        <w:ind w:left="4850" w:hanging="164"/>
      </w:pPr>
      <w:rPr>
        <w:rFonts w:hint="default"/>
      </w:rPr>
    </w:lvl>
    <w:lvl w:ilvl="6" w:tplc="815E5BDC">
      <w:numFmt w:val="bullet"/>
      <w:lvlText w:val="•"/>
      <w:lvlJc w:val="left"/>
      <w:pPr>
        <w:ind w:left="5796" w:hanging="164"/>
      </w:pPr>
      <w:rPr>
        <w:rFonts w:hint="default"/>
      </w:rPr>
    </w:lvl>
    <w:lvl w:ilvl="7" w:tplc="8B84D164">
      <w:numFmt w:val="bullet"/>
      <w:lvlText w:val="•"/>
      <w:lvlJc w:val="left"/>
      <w:pPr>
        <w:ind w:left="6742" w:hanging="164"/>
      </w:pPr>
      <w:rPr>
        <w:rFonts w:hint="default"/>
      </w:rPr>
    </w:lvl>
    <w:lvl w:ilvl="8" w:tplc="93B4D9D2">
      <w:numFmt w:val="bullet"/>
      <w:lvlText w:val="•"/>
      <w:lvlJc w:val="left"/>
      <w:pPr>
        <w:ind w:left="7688" w:hanging="164"/>
      </w:pPr>
      <w:rPr>
        <w:rFonts w:hint="default"/>
      </w:rPr>
    </w:lvl>
  </w:abstractNum>
  <w:abstractNum w:abstractNumId="22">
    <w:nsid w:val="51EB60C3"/>
    <w:multiLevelType w:val="hybridMultilevel"/>
    <w:tmpl w:val="B56C7C5A"/>
    <w:lvl w:ilvl="0" w:tplc="E41C8462">
      <w:start w:val="1"/>
      <w:numFmt w:val="decimal"/>
      <w:lvlText w:val="%1."/>
      <w:lvlJc w:val="left"/>
      <w:pPr>
        <w:ind w:left="119" w:hanging="452"/>
        <w:jc w:val="left"/>
      </w:pPr>
      <w:rPr>
        <w:rFonts w:ascii="Times New Roman" w:eastAsia="Times New Roman" w:hAnsi="Times New Roman" w:cs="Times New Roman" w:hint="default"/>
        <w:w w:val="99"/>
        <w:sz w:val="28"/>
        <w:szCs w:val="28"/>
      </w:rPr>
    </w:lvl>
    <w:lvl w:ilvl="1" w:tplc="30EE90F4">
      <w:numFmt w:val="bullet"/>
      <w:lvlText w:val="•"/>
      <w:lvlJc w:val="left"/>
      <w:pPr>
        <w:ind w:left="1066" w:hanging="452"/>
      </w:pPr>
      <w:rPr>
        <w:rFonts w:hint="default"/>
      </w:rPr>
    </w:lvl>
    <w:lvl w:ilvl="2" w:tplc="842E64EE">
      <w:numFmt w:val="bullet"/>
      <w:lvlText w:val="•"/>
      <w:lvlJc w:val="left"/>
      <w:pPr>
        <w:ind w:left="2012" w:hanging="452"/>
      </w:pPr>
      <w:rPr>
        <w:rFonts w:hint="default"/>
      </w:rPr>
    </w:lvl>
    <w:lvl w:ilvl="3" w:tplc="68F88160">
      <w:numFmt w:val="bullet"/>
      <w:lvlText w:val="•"/>
      <w:lvlJc w:val="left"/>
      <w:pPr>
        <w:ind w:left="2958" w:hanging="452"/>
      </w:pPr>
      <w:rPr>
        <w:rFonts w:hint="default"/>
      </w:rPr>
    </w:lvl>
    <w:lvl w:ilvl="4" w:tplc="CCAA42DC">
      <w:numFmt w:val="bullet"/>
      <w:lvlText w:val="•"/>
      <w:lvlJc w:val="left"/>
      <w:pPr>
        <w:ind w:left="3904" w:hanging="452"/>
      </w:pPr>
      <w:rPr>
        <w:rFonts w:hint="default"/>
      </w:rPr>
    </w:lvl>
    <w:lvl w:ilvl="5" w:tplc="5196790C">
      <w:numFmt w:val="bullet"/>
      <w:lvlText w:val="•"/>
      <w:lvlJc w:val="left"/>
      <w:pPr>
        <w:ind w:left="4850" w:hanging="452"/>
      </w:pPr>
      <w:rPr>
        <w:rFonts w:hint="default"/>
      </w:rPr>
    </w:lvl>
    <w:lvl w:ilvl="6" w:tplc="582857B4">
      <w:numFmt w:val="bullet"/>
      <w:lvlText w:val="•"/>
      <w:lvlJc w:val="left"/>
      <w:pPr>
        <w:ind w:left="5796" w:hanging="452"/>
      </w:pPr>
      <w:rPr>
        <w:rFonts w:hint="default"/>
      </w:rPr>
    </w:lvl>
    <w:lvl w:ilvl="7" w:tplc="0406A5DE">
      <w:numFmt w:val="bullet"/>
      <w:lvlText w:val="•"/>
      <w:lvlJc w:val="left"/>
      <w:pPr>
        <w:ind w:left="6742" w:hanging="452"/>
      </w:pPr>
      <w:rPr>
        <w:rFonts w:hint="default"/>
      </w:rPr>
    </w:lvl>
    <w:lvl w:ilvl="8" w:tplc="D6F889A8">
      <w:numFmt w:val="bullet"/>
      <w:lvlText w:val="•"/>
      <w:lvlJc w:val="left"/>
      <w:pPr>
        <w:ind w:left="7688" w:hanging="452"/>
      </w:pPr>
      <w:rPr>
        <w:rFonts w:hint="default"/>
      </w:rPr>
    </w:lvl>
  </w:abstractNum>
  <w:abstractNum w:abstractNumId="23">
    <w:nsid w:val="588654B9"/>
    <w:multiLevelType w:val="multilevel"/>
    <w:tmpl w:val="3DC41996"/>
    <w:lvl w:ilvl="0">
      <w:start w:val="5"/>
      <w:numFmt w:val="decimal"/>
      <w:lvlText w:val="%1"/>
      <w:lvlJc w:val="left"/>
      <w:pPr>
        <w:ind w:left="2888" w:hanging="566"/>
        <w:jc w:val="left"/>
      </w:pPr>
      <w:rPr>
        <w:rFonts w:hint="default"/>
      </w:rPr>
    </w:lvl>
    <w:lvl w:ilvl="1">
      <w:start w:val="1"/>
      <w:numFmt w:val="decimal"/>
      <w:lvlText w:val="%1.%2."/>
      <w:lvlJc w:val="left"/>
      <w:pPr>
        <w:ind w:left="2888" w:hanging="566"/>
        <w:jc w:val="right"/>
      </w:pPr>
      <w:rPr>
        <w:rFonts w:ascii="Times New Roman" w:eastAsia="Times New Roman" w:hAnsi="Times New Roman" w:cs="Times New Roman" w:hint="default"/>
        <w:w w:val="99"/>
        <w:sz w:val="28"/>
        <w:szCs w:val="28"/>
      </w:rPr>
    </w:lvl>
    <w:lvl w:ilvl="2">
      <w:numFmt w:val="bullet"/>
      <w:lvlText w:val="•"/>
      <w:lvlJc w:val="left"/>
      <w:pPr>
        <w:ind w:left="4220" w:hanging="566"/>
      </w:pPr>
      <w:rPr>
        <w:rFonts w:hint="default"/>
      </w:rPr>
    </w:lvl>
    <w:lvl w:ilvl="3">
      <w:numFmt w:val="bullet"/>
      <w:lvlText w:val="•"/>
      <w:lvlJc w:val="left"/>
      <w:pPr>
        <w:ind w:left="4890" w:hanging="566"/>
      </w:pPr>
      <w:rPr>
        <w:rFonts w:hint="default"/>
      </w:rPr>
    </w:lvl>
    <w:lvl w:ilvl="4">
      <w:numFmt w:val="bullet"/>
      <w:lvlText w:val="•"/>
      <w:lvlJc w:val="left"/>
      <w:pPr>
        <w:ind w:left="5560" w:hanging="566"/>
      </w:pPr>
      <w:rPr>
        <w:rFonts w:hint="default"/>
      </w:rPr>
    </w:lvl>
    <w:lvl w:ilvl="5">
      <w:numFmt w:val="bullet"/>
      <w:lvlText w:val="•"/>
      <w:lvlJc w:val="left"/>
      <w:pPr>
        <w:ind w:left="6230" w:hanging="566"/>
      </w:pPr>
      <w:rPr>
        <w:rFonts w:hint="default"/>
      </w:rPr>
    </w:lvl>
    <w:lvl w:ilvl="6">
      <w:numFmt w:val="bullet"/>
      <w:lvlText w:val="•"/>
      <w:lvlJc w:val="left"/>
      <w:pPr>
        <w:ind w:left="6900" w:hanging="566"/>
      </w:pPr>
      <w:rPr>
        <w:rFonts w:hint="default"/>
      </w:rPr>
    </w:lvl>
    <w:lvl w:ilvl="7">
      <w:numFmt w:val="bullet"/>
      <w:lvlText w:val="•"/>
      <w:lvlJc w:val="left"/>
      <w:pPr>
        <w:ind w:left="7570" w:hanging="566"/>
      </w:pPr>
      <w:rPr>
        <w:rFonts w:hint="default"/>
      </w:rPr>
    </w:lvl>
    <w:lvl w:ilvl="8">
      <w:numFmt w:val="bullet"/>
      <w:lvlText w:val="•"/>
      <w:lvlJc w:val="left"/>
      <w:pPr>
        <w:ind w:left="8240" w:hanging="566"/>
      </w:pPr>
      <w:rPr>
        <w:rFonts w:hint="default"/>
      </w:rPr>
    </w:lvl>
  </w:abstractNum>
  <w:abstractNum w:abstractNumId="24">
    <w:nsid w:val="61EE243F"/>
    <w:multiLevelType w:val="multilevel"/>
    <w:tmpl w:val="EC90D200"/>
    <w:lvl w:ilvl="0">
      <w:start w:val="4"/>
      <w:numFmt w:val="decimal"/>
      <w:lvlText w:val="%1"/>
      <w:lvlJc w:val="left"/>
      <w:pPr>
        <w:ind w:left="824" w:hanging="495"/>
        <w:jc w:val="left"/>
      </w:pPr>
      <w:rPr>
        <w:rFonts w:hint="default"/>
      </w:rPr>
    </w:lvl>
    <w:lvl w:ilvl="1">
      <w:start w:val="3"/>
      <w:numFmt w:val="decimal"/>
      <w:lvlText w:val="%1.%2."/>
      <w:lvlJc w:val="left"/>
      <w:pPr>
        <w:ind w:left="824" w:hanging="495"/>
        <w:jc w:val="right"/>
      </w:pPr>
      <w:rPr>
        <w:rFonts w:ascii="Times New Roman" w:eastAsia="Times New Roman" w:hAnsi="Times New Roman" w:cs="Times New Roman" w:hint="default"/>
        <w:w w:val="99"/>
        <w:sz w:val="28"/>
        <w:szCs w:val="28"/>
      </w:rPr>
    </w:lvl>
    <w:lvl w:ilvl="2">
      <w:numFmt w:val="bullet"/>
      <w:lvlText w:val="•"/>
      <w:lvlJc w:val="left"/>
      <w:pPr>
        <w:ind w:left="3784" w:hanging="495"/>
      </w:pPr>
      <w:rPr>
        <w:rFonts w:hint="default"/>
      </w:rPr>
    </w:lvl>
    <w:lvl w:ilvl="3">
      <w:numFmt w:val="bullet"/>
      <w:lvlText w:val="•"/>
      <w:lvlJc w:val="left"/>
      <w:pPr>
        <w:ind w:left="4508" w:hanging="495"/>
      </w:pPr>
      <w:rPr>
        <w:rFonts w:hint="default"/>
      </w:rPr>
    </w:lvl>
    <w:lvl w:ilvl="4">
      <w:numFmt w:val="bullet"/>
      <w:lvlText w:val="•"/>
      <w:lvlJc w:val="left"/>
      <w:pPr>
        <w:ind w:left="5233" w:hanging="495"/>
      </w:pPr>
      <w:rPr>
        <w:rFonts w:hint="default"/>
      </w:rPr>
    </w:lvl>
    <w:lvl w:ilvl="5">
      <w:numFmt w:val="bullet"/>
      <w:lvlText w:val="•"/>
      <w:lvlJc w:val="left"/>
      <w:pPr>
        <w:ind w:left="5957" w:hanging="495"/>
      </w:pPr>
      <w:rPr>
        <w:rFonts w:hint="default"/>
      </w:rPr>
    </w:lvl>
    <w:lvl w:ilvl="6">
      <w:numFmt w:val="bullet"/>
      <w:lvlText w:val="•"/>
      <w:lvlJc w:val="left"/>
      <w:pPr>
        <w:ind w:left="6682" w:hanging="495"/>
      </w:pPr>
      <w:rPr>
        <w:rFonts w:hint="default"/>
      </w:rPr>
    </w:lvl>
    <w:lvl w:ilvl="7">
      <w:numFmt w:val="bullet"/>
      <w:lvlText w:val="•"/>
      <w:lvlJc w:val="left"/>
      <w:pPr>
        <w:ind w:left="7406" w:hanging="495"/>
      </w:pPr>
      <w:rPr>
        <w:rFonts w:hint="default"/>
      </w:rPr>
    </w:lvl>
    <w:lvl w:ilvl="8">
      <w:numFmt w:val="bullet"/>
      <w:lvlText w:val="•"/>
      <w:lvlJc w:val="left"/>
      <w:pPr>
        <w:ind w:left="8131" w:hanging="495"/>
      </w:pPr>
      <w:rPr>
        <w:rFonts w:hint="default"/>
      </w:rPr>
    </w:lvl>
  </w:abstractNum>
  <w:abstractNum w:abstractNumId="25">
    <w:nsid w:val="648D35EE"/>
    <w:multiLevelType w:val="hybridMultilevel"/>
    <w:tmpl w:val="6D4C7416"/>
    <w:lvl w:ilvl="0" w:tplc="0BE25BA4">
      <w:start w:val="1"/>
      <w:numFmt w:val="decimal"/>
      <w:lvlText w:val="%1."/>
      <w:lvlJc w:val="left"/>
      <w:pPr>
        <w:ind w:left="119" w:hanging="312"/>
        <w:jc w:val="left"/>
      </w:pPr>
      <w:rPr>
        <w:rFonts w:ascii="Times New Roman" w:eastAsia="Times New Roman" w:hAnsi="Times New Roman" w:cs="Times New Roman" w:hint="default"/>
        <w:w w:val="99"/>
        <w:sz w:val="28"/>
        <w:szCs w:val="28"/>
      </w:rPr>
    </w:lvl>
    <w:lvl w:ilvl="1" w:tplc="F4B42456">
      <w:numFmt w:val="bullet"/>
      <w:lvlText w:val="•"/>
      <w:lvlJc w:val="left"/>
      <w:pPr>
        <w:ind w:left="1066" w:hanging="312"/>
      </w:pPr>
      <w:rPr>
        <w:rFonts w:hint="default"/>
      </w:rPr>
    </w:lvl>
    <w:lvl w:ilvl="2" w:tplc="68B8D820">
      <w:numFmt w:val="bullet"/>
      <w:lvlText w:val="•"/>
      <w:lvlJc w:val="left"/>
      <w:pPr>
        <w:ind w:left="2012" w:hanging="312"/>
      </w:pPr>
      <w:rPr>
        <w:rFonts w:hint="default"/>
      </w:rPr>
    </w:lvl>
    <w:lvl w:ilvl="3" w:tplc="D590952C">
      <w:numFmt w:val="bullet"/>
      <w:lvlText w:val="•"/>
      <w:lvlJc w:val="left"/>
      <w:pPr>
        <w:ind w:left="2958" w:hanging="312"/>
      </w:pPr>
      <w:rPr>
        <w:rFonts w:hint="default"/>
      </w:rPr>
    </w:lvl>
    <w:lvl w:ilvl="4" w:tplc="21A6475A">
      <w:numFmt w:val="bullet"/>
      <w:lvlText w:val="•"/>
      <w:lvlJc w:val="left"/>
      <w:pPr>
        <w:ind w:left="3904" w:hanging="312"/>
      </w:pPr>
      <w:rPr>
        <w:rFonts w:hint="default"/>
      </w:rPr>
    </w:lvl>
    <w:lvl w:ilvl="5" w:tplc="9502F620">
      <w:numFmt w:val="bullet"/>
      <w:lvlText w:val="•"/>
      <w:lvlJc w:val="left"/>
      <w:pPr>
        <w:ind w:left="4850" w:hanging="312"/>
      </w:pPr>
      <w:rPr>
        <w:rFonts w:hint="default"/>
      </w:rPr>
    </w:lvl>
    <w:lvl w:ilvl="6" w:tplc="B2888D7C">
      <w:numFmt w:val="bullet"/>
      <w:lvlText w:val="•"/>
      <w:lvlJc w:val="left"/>
      <w:pPr>
        <w:ind w:left="5796" w:hanging="312"/>
      </w:pPr>
      <w:rPr>
        <w:rFonts w:hint="default"/>
      </w:rPr>
    </w:lvl>
    <w:lvl w:ilvl="7" w:tplc="56F8E6B4">
      <w:numFmt w:val="bullet"/>
      <w:lvlText w:val="•"/>
      <w:lvlJc w:val="left"/>
      <w:pPr>
        <w:ind w:left="6742" w:hanging="312"/>
      </w:pPr>
      <w:rPr>
        <w:rFonts w:hint="default"/>
      </w:rPr>
    </w:lvl>
    <w:lvl w:ilvl="8" w:tplc="49E8B846">
      <w:numFmt w:val="bullet"/>
      <w:lvlText w:val="•"/>
      <w:lvlJc w:val="left"/>
      <w:pPr>
        <w:ind w:left="7688" w:hanging="312"/>
      </w:pPr>
      <w:rPr>
        <w:rFonts w:hint="default"/>
      </w:rPr>
    </w:lvl>
  </w:abstractNum>
  <w:abstractNum w:abstractNumId="26">
    <w:nsid w:val="68107D7B"/>
    <w:multiLevelType w:val="hybridMultilevel"/>
    <w:tmpl w:val="62A4819A"/>
    <w:lvl w:ilvl="0" w:tplc="93CED0A4">
      <w:start w:val="1"/>
      <w:numFmt w:val="decimal"/>
      <w:lvlText w:val="%1."/>
      <w:lvlJc w:val="left"/>
      <w:pPr>
        <w:ind w:left="1107" w:hanging="283"/>
        <w:jc w:val="left"/>
      </w:pPr>
      <w:rPr>
        <w:rFonts w:ascii="Times New Roman" w:eastAsia="Times New Roman" w:hAnsi="Times New Roman" w:cs="Times New Roman" w:hint="default"/>
        <w:w w:val="99"/>
        <w:sz w:val="28"/>
        <w:szCs w:val="28"/>
      </w:rPr>
    </w:lvl>
    <w:lvl w:ilvl="1" w:tplc="B9B03B2E">
      <w:numFmt w:val="bullet"/>
      <w:lvlText w:val="•"/>
      <w:lvlJc w:val="left"/>
      <w:pPr>
        <w:ind w:left="1948" w:hanging="283"/>
      </w:pPr>
      <w:rPr>
        <w:rFonts w:hint="default"/>
      </w:rPr>
    </w:lvl>
    <w:lvl w:ilvl="2" w:tplc="E6889F80">
      <w:numFmt w:val="bullet"/>
      <w:lvlText w:val="•"/>
      <w:lvlJc w:val="left"/>
      <w:pPr>
        <w:ind w:left="2796" w:hanging="283"/>
      </w:pPr>
      <w:rPr>
        <w:rFonts w:hint="default"/>
      </w:rPr>
    </w:lvl>
    <w:lvl w:ilvl="3" w:tplc="918C55DC">
      <w:numFmt w:val="bullet"/>
      <w:lvlText w:val="•"/>
      <w:lvlJc w:val="left"/>
      <w:pPr>
        <w:ind w:left="3644" w:hanging="283"/>
      </w:pPr>
      <w:rPr>
        <w:rFonts w:hint="default"/>
      </w:rPr>
    </w:lvl>
    <w:lvl w:ilvl="4" w:tplc="57608176">
      <w:numFmt w:val="bullet"/>
      <w:lvlText w:val="•"/>
      <w:lvlJc w:val="left"/>
      <w:pPr>
        <w:ind w:left="4492" w:hanging="283"/>
      </w:pPr>
      <w:rPr>
        <w:rFonts w:hint="default"/>
      </w:rPr>
    </w:lvl>
    <w:lvl w:ilvl="5" w:tplc="2F74C658">
      <w:numFmt w:val="bullet"/>
      <w:lvlText w:val="•"/>
      <w:lvlJc w:val="left"/>
      <w:pPr>
        <w:ind w:left="5340" w:hanging="283"/>
      </w:pPr>
      <w:rPr>
        <w:rFonts w:hint="default"/>
      </w:rPr>
    </w:lvl>
    <w:lvl w:ilvl="6" w:tplc="D302A8C0">
      <w:numFmt w:val="bullet"/>
      <w:lvlText w:val="•"/>
      <w:lvlJc w:val="left"/>
      <w:pPr>
        <w:ind w:left="6188" w:hanging="283"/>
      </w:pPr>
      <w:rPr>
        <w:rFonts w:hint="default"/>
      </w:rPr>
    </w:lvl>
    <w:lvl w:ilvl="7" w:tplc="667C25CC">
      <w:numFmt w:val="bullet"/>
      <w:lvlText w:val="•"/>
      <w:lvlJc w:val="left"/>
      <w:pPr>
        <w:ind w:left="7036" w:hanging="283"/>
      </w:pPr>
      <w:rPr>
        <w:rFonts w:hint="default"/>
      </w:rPr>
    </w:lvl>
    <w:lvl w:ilvl="8" w:tplc="5B8ED77E">
      <w:numFmt w:val="bullet"/>
      <w:lvlText w:val="•"/>
      <w:lvlJc w:val="left"/>
      <w:pPr>
        <w:ind w:left="7884" w:hanging="283"/>
      </w:pPr>
      <w:rPr>
        <w:rFonts w:hint="default"/>
      </w:rPr>
    </w:lvl>
  </w:abstractNum>
  <w:abstractNum w:abstractNumId="27">
    <w:nsid w:val="69646771"/>
    <w:multiLevelType w:val="hybridMultilevel"/>
    <w:tmpl w:val="4EEE5160"/>
    <w:lvl w:ilvl="0" w:tplc="66067406">
      <w:numFmt w:val="bullet"/>
      <w:lvlText w:val="-"/>
      <w:lvlJc w:val="left"/>
      <w:pPr>
        <w:ind w:left="119" w:hanging="164"/>
      </w:pPr>
      <w:rPr>
        <w:rFonts w:ascii="Times New Roman" w:eastAsia="Times New Roman" w:hAnsi="Times New Roman" w:cs="Times New Roman" w:hint="default"/>
        <w:w w:val="99"/>
        <w:sz w:val="28"/>
        <w:szCs w:val="28"/>
      </w:rPr>
    </w:lvl>
    <w:lvl w:ilvl="1" w:tplc="7EFE7856">
      <w:numFmt w:val="bullet"/>
      <w:lvlText w:val="•"/>
      <w:lvlJc w:val="left"/>
      <w:pPr>
        <w:ind w:left="1066" w:hanging="164"/>
      </w:pPr>
      <w:rPr>
        <w:rFonts w:hint="default"/>
      </w:rPr>
    </w:lvl>
    <w:lvl w:ilvl="2" w:tplc="E0E2F1F0">
      <w:numFmt w:val="bullet"/>
      <w:lvlText w:val="•"/>
      <w:lvlJc w:val="left"/>
      <w:pPr>
        <w:ind w:left="2012" w:hanging="164"/>
      </w:pPr>
      <w:rPr>
        <w:rFonts w:hint="default"/>
      </w:rPr>
    </w:lvl>
    <w:lvl w:ilvl="3" w:tplc="486E09C2">
      <w:numFmt w:val="bullet"/>
      <w:lvlText w:val="•"/>
      <w:lvlJc w:val="left"/>
      <w:pPr>
        <w:ind w:left="2958" w:hanging="164"/>
      </w:pPr>
      <w:rPr>
        <w:rFonts w:hint="default"/>
      </w:rPr>
    </w:lvl>
    <w:lvl w:ilvl="4" w:tplc="A32AFF60">
      <w:numFmt w:val="bullet"/>
      <w:lvlText w:val="•"/>
      <w:lvlJc w:val="left"/>
      <w:pPr>
        <w:ind w:left="3904" w:hanging="164"/>
      </w:pPr>
      <w:rPr>
        <w:rFonts w:hint="default"/>
      </w:rPr>
    </w:lvl>
    <w:lvl w:ilvl="5" w:tplc="BF8E357E">
      <w:numFmt w:val="bullet"/>
      <w:lvlText w:val="•"/>
      <w:lvlJc w:val="left"/>
      <w:pPr>
        <w:ind w:left="4850" w:hanging="164"/>
      </w:pPr>
      <w:rPr>
        <w:rFonts w:hint="default"/>
      </w:rPr>
    </w:lvl>
    <w:lvl w:ilvl="6" w:tplc="9B627CA0">
      <w:numFmt w:val="bullet"/>
      <w:lvlText w:val="•"/>
      <w:lvlJc w:val="left"/>
      <w:pPr>
        <w:ind w:left="5796" w:hanging="164"/>
      </w:pPr>
      <w:rPr>
        <w:rFonts w:hint="default"/>
      </w:rPr>
    </w:lvl>
    <w:lvl w:ilvl="7" w:tplc="7398190C">
      <w:numFmt w:val="bullet"/>
      <w:lvlText w:val="•"/>
      <w:lvlJc w:val="left"/>
      <w:pPr>
        <w:ind w:left="6742" w:hanging="164"/>
      </w:pPr>
      <w:rPr>
        <w:rFonts w:hint="default"/>
      </w:rPr>
    </w:lvl>
    <w:lvl w:ilvl="8" w:tplc="3A38CC06">
      <w:numFmt w:val="bullet"/>
      <w:lvlText w:val="•"/>
      <w:lvlJc w:val="left"/>
      <w:pPr>
        <w:ind w:left="7688" w:hanging="164"/>
      </w:pPr>
      <w:rPr>
        <w:rFonts w:hint="default"/>
      </w:rPr>
    </w:lvl>
  </w:abstractNum>
  <w:abstractNum w:abstractNumId="28">
    <w:nsid w:val="6D0E07A1"/>
    <w:multiLevelType w:val="hybridMultilevel"/>
    <w:tmpl w:val="B7444A26"/>
    <w:lvl w:ilvl="0" w:tplc="216CB8B0">
      <w:start w:val="1"/>
      <w:numFmt w:val="decimal"/>
      <w:lvlText w:val="%1."/>
      <w:lvlJc w:val="left"/>
      <w:pPr>
        <w:ind w:left="1107" w:hanging="283"/>
        <w:jc w:val="left"/>
      </w:pPr>
      <w:rPr>
        <w:rFonts w:ascii="Times New Roman" w:eastAsia="Times New Roman" w:hAnsi="Times New Roman" w:cs="Times New Roman" w:hint="default"/>
        <w:w w:val="99"/>
        <w:sz w:val="28"/>
        <w:szCs w:val="28"/>
      </w:rPr>
    </w:lvl>
    <w:lvl w:ilvl="1" w:tplc="C02E24C0">
      <w:numFmt w:val="bullet"/>
      <w:lvlText w:val="•"/>
      <w:lvlJc w:val="left"/>
      <w:pPr>
        <w:ind w:left="1948" w:hanging="283"/>
      </w:pPr>
      <w:rPr>
        <w:rFonts w:hint="default"/>
      </w:rPr>
    </w:lvl>
    <w:lvl w:ilvl="2" w:tplc="3CB6A120">
      <w:numFmt w:val="bullet"/>
      <w:lvlText w:val="•"/>
      <w:lvlJc w:val="left"/>
      <w:pPr>
        <w:ind w:left="2796" w:hanging="283"/>
      </w:pPr>
      <w:rPr>
        <w:rFonts w:hint="default"/>
      </w:rPr>
    </w:lvl>
    <w:lvl w:ilvl="3" w:tplc="EDC8B424">
      <w:numFmt w:val="bullet"/>
      <w:lvlText w:val="•"/>
      <w:lvlJc w:val="left"/>
      <w:pPr>
        <w:ind w:left="3644" w:hanging="283"/>
      </w:pPr>
      <w:rPr>
        <w:rFonts w:hint="default"/>
      </w:rPr>
    </w:lvl>
    <w:lvl w:ilvl="4" w:tplc="6AACE520">
      <w:numFmt w:val="bullet"/>
      <w:lvlText w:val="•"/>
      <w:lvlJc w:val="left"/>
      <w:pPr>
        <w:ind w:left="4492" w:hanging="283"/>
      </w:pPr>
      <w:rPr>
        <w:rFonts w:hint="default"/>
      </w:rPr>
    </w:lvl>
    <w:lvl w:ilvl="5" w:tplc="99420E6C">
      <w:numFmt w:val="bullet"/>
      <w:lvlText w:val="•"/>
      <w:lvlJc w:val="left"/>
      <w:pPr>
        <w:ind w:left="5340" w:hanging="283"/>
      </w:pPr>
      <w:rPr>
        <w:rFonts w:hint="default"/>
      </w:rPr>
    </w:lvl>
    <w:lvl w:ilvl="6" w:tplc="8EF4C632">
      <w:numFmt w:val="bullet"/>
      <w:lvlText w:val="•"/>
      <w:lvlJc w:val="left"/>
      <w:pPr>
        <w:ind w:left="6188" w:hanging="283"/>
      </w:pPr>
      <w:rPr>
        <w:rFonts w:hint="default"/>
      </w:rPr>
    </w:lvl>
    <w:lvl w:ilvl="7" w:tplc="F9D27C42">
      <w:numFmt w:val="bullet"/>
      <w:lvlText w:val="•"/>
      <w:lvlJc w:val="left"/>
      <w:pPr>
        <w:ind w:left="7036" w:hanging="283"/>
      </w:pPr>
      <w:rPr>
        <w:rFonts w:hint="default"/>
      </w:rPr>
    </w:lvl>
    <w:lvl w:ilvl="8" w:tplc="737E4C30">
      <w:numFmt w:val="bullet"/>
      <w:lvlText w:val="•"/>
      <w:lvlJc w:val="left"/>
      <w:pPr>
        <w:ind w:left="7884" w:hanging="283"/>
      </w:pPr>
      <w:rPr>
        <w:rFonts w:hint="default"/>
      </w:rPr>
    </w:lvl>
  </w:abstractNum>
  <w:abstractNum w:abstractNumId="29">
    <w:nsid w:val="6F7412F9"/>
    <w:multiLevelType w:val="hybridMultilevel"/>
    <w:tmpl w:val="227C41E4"/>
    <w:lvl w:ilvl="0" w:tplc="42EE3A5E">
      <w:start w:val="1"/>
      <w:numFmt w:val="decimal"/>
      <w:lvlText w:val="%1."/>
      <w:lvlJc w:val="left"/>
      <w:pPr>
        <w:ind w:left="119" w:hanging="283"/>
        <w:jc w:val="left"/>
      </w:pPr>
      <w:rPr>
        <w:rFonts w:ascii="Times New Roman" w:eastAsia="Times New Roman" w:hAnsi="Times New Roman" w:cs="Times New Roman" w:hint="default"/>
        <w:w w:val="99"/>
        <w:sz w:val="28"/>
        <w:szCs w:val="28"/>
      </w:rPr>
    </w:lvl>
    <w:lvl w:ilvl="1" w:tplc="95405772">
      <w:numFmt w:val="bullet"/>
      <w:lvlText w:val="•"/>
      <w:lvlJc w:val="left"/>
      <w:pPr>
        <w:ind w:left="1066" w:hanging="283"/>
      </w:pPr>
      <w:rPr>
        <w:rFonts w:hint="default"/>
      </w:rPr>
    </w:lvl>
    <w:lvl w:ilvl="2" w:tplc="45C4F37C">
      <w:numFmt w:val="bullet"/>
      <w:lvlText w:val="•"/>
      <w:lvlJc w:val="left"/>
      <w:pPr>
        <w:ind w:left="2012" w:hanging="283"/>
      </w:pPr>
      <w:rPr>
        <w:rFonts w:hint="default"/>
      </w:rPr>
    </w:lvl>
    <w:lvl w:ilvl="3" w:tplc="753E3390">
      <w:numFmt w:val="bullet"/>
      <w:lvlText w:val="•"/>
      <w:lvlJc w:val="left"/>
      <w:pPr>
        <w:ind w:left="2958" w:hanging="283"/>
      </w:pPr>
      <w:rPr>
        <w:rFonts w:hint="default"/>
      </w:rPr>
    </w:lvl>
    <w:lvl w:ilvl="4" w:tplc="7518AF90">
      <w:numFmt w:val="bullet"/>
      <w:lvlText w:val="•"/>
      <w:lvlJc w:val="left"/>
      <w:pPr>
        <w:ind w:left="3904" w:hanging="283"/>
      </w:pPr>
      <w:rPr>
        <w:rFonts w:hint="default"/>
      </w:rPr>
    </w:lvl>
    <w:lvl w:ilvl="5" w:tplc="CDACFCFA">
      <w:numFmt w:val="bullet"/>
      <w:lvlText w:val="•"/>
      <w:lvlJc w:val="left"/>
      <w:pPr>
        <w:ind w:left="4850" w:hanging="283"/>
      </w:pPr>
      <w:rPr>
        <w:rFonts w:hint="default"/>
      </w:rPr>
    </w:lvl>
    <w:lvl w:ilvl="6" w:tplc="8E7EE2BA">
      <w:numFmt w:val="bullet"/>
      <w:lvlText w:val="•"/>
      <w:lvlJc w:val="left"/>
      <w:pPr>
        <w:ind w:left="5796" w:hanging="283"/>
      </w:pPr>
      <w:rPr>
        <w:rFonts w:hint="default"/>
      </w:rPr>
    </w:lvl>
    <w:lvl w:ilvl="7" w:tplc="B3D4646E">
      <w:numFmt w:val="bullet"/>
      <w:lvlText w:val="•"/>
      <w:lvlJc w:val="left"/>
      <w:pPr>
        <w:ind w:left="6742" w:hanging="283"/>
      </w:pPr>
      <w:rPr>
        <w:rFonts w:hint="default"/>
      </w:rPr>
    </w:lvl>
    <w:lvl w:ilvl="8" w:tplc="59AE0290">
      <w:numFmt w:val="bullet"/>
      <w:lvlText w:val="•"/>
      <w:lvlJc w:val="left"/>
      <w:pPr>
        <w:ind w:left="7688" w:hanging="283"/>
      </w:pPr>
      <w:rPr>
        <w:rFonts w:hint="default"/>
      </w:rPr>
    </w:lvl>
  </w:abstractNum>
  <w:abstractNum w:abstractNumId="30">
    <w:nsid w:val="70DA1900"/>
    <w:multiLevelType w:val="hybridMultilevel"/>
    <w:tmpl w:val="B1045EBA"/>
    <w:lvl w:ilvl="0" w:tplc="7480B130">
      <w:start w:val="1"/>
      <w:numFmt w:val="decimal"/>
      <w:lvlText w:val="%1."/>
      <w:lvlJc w:val="left"/>
      <w:pPr>
        <w:ind w:left="119" w:hanging="341"/>
        <w:jc w:val="left"/>
      </w:pPr>
      <w:rPr>
        <w:rFonts w:ascii="Times New Roman" w:eastAsia="Times New Roman" w:hAnsi="Times New Roman" w:cs="Times New Roman" w:hint="default"/>
        <w:w w:val="99"/>
        <w:sz w:val="28"/>
        <w:szCs w:val="28"/>
      </w:rPr>
    </w:lvl>
    <w:lvl w:ilvl="1" w:tplc="190678C2">
      <w:numFmt w:val="bullet"/>
      <w:lvlText w:val="•"/>
      <w:lvlJc w:val="left"/>
      <w:pPr>
        <w:ind w:left="1066" w:hanging="341"/>
      </w:pPr>
      <w:rPr>
        <w:rFonts w:hint="default"/>
      </w:rPr>
    </w:lvl>
    <w:lvl w:ilvl="2" w:tplc="072ECB44">
      <w:numFmt w:val="bullet"/>
      <w:lvlText w:val="•"/>
      <w:lvlJc w:val="left"/>
      <w:pPr>
        <w:ind w:left="2012" w:hanging="341"/>
      </w:pPr>
      <w:rPr>
        <w:rFonts w:hint="default"/>
      </w:rPr>
    </w:lvl>
    <w:lvl w:ilvl="3" w:tplc="A2A63DB8">
      <w:numFmt w:val="bullet"/>
      <w:lvlText w:val="•"/>
      <w:lvlJc w:val="left"/>
      <w:pPr>
        <w:ind w:left="2958" w:hanging="341"/>
      </w:pPr>
      <w:rPr>
        <w:rFonts w:hint="default"/>
      </w:rPr>
    </w:lvl>
    <w:lvl w:ilvl="4" w:tplc="4F6C39BC">
      <w:numFmt w:val="bullet"/>
      <w:lvlText w:val="•"/>
      <w:lvlJc w:val="left"/>
      <w:pPr>
        <w:ind w:left="3904" w:hanging="341"/>
      </w:pPr>
      <w:rPr>
        <w:rFonts w:hint="default"/>
      </w:rPr>
    </w:lvl>
    <w:lvl w:ilvl="5" w:tplc="56E28658">
      <w:numFmt w:val="bullet"/>
      <w:lvlText w:val="•"/>
      <w:lvlJc w:val="left"/>
      <w:pPr>
        <w:ind w:left="4850" w:hanging="341"/>
      </w:pPr>
      <w:rPr>
        <w:rFonts w:hint="default"/>
      </w:rPr>
    </w:lvl>
    <w:lvl w:ilvl="6" w:tplc="741CDBA4">
      <w:numFmt w:val="bullet"/>
      <w:lvlText w:val="•"/>
      <w:lvlJc w:val="left"/>
      <w:pPr>
        <w:ind w:left="5796" w:hanging="341"/>
      </w:pPr>
      <w:rPr>
        <w:rFonts w:hint="default"/>
      </w:rPr>
    </w:lvl>
    <w:lvl w:ilvl="7" w:tplc="B234EB3C">
      <w:numFmt w:val="bullet"/>
      <w:lvlText w:val="•"/>
      <w:lvlJc w:val="left"/>
      <w:pPr>
        <w:ind w:left="6742" w:hanging="341"/>
      </w:pPr>
      <w:rPr>
        <w:rFonts w:hint="default"/>
      </w:rPr>
    </w:lvl>
    <w:lvl w:ilvl="8" w:tplc="1832B958">
      <w:numFmt w:val="bullet"/>
      <w:lvlText w:val="•"/>
      <w:lvlJc w:val="left"/>
      <w:pPr>
        <w:ind w:left="7688" w:hanging="341"/>
      </w:pPr>
      <w:rPr>
        <w:rFonts w:hint="default"/>
      </w:rPr>
    </w:lvl>
  </w:abstractNum>
  <w:num w:numId="1">
    <w:abstractNumId w:val="20"/>
  </w:num>
  <w:num w:numId="2">
    <w:abstractNumId w:val="6"/>
  </w:num>
  <w:num w:numId="3">
    <w:abstractNumId w:val="10"/>
  </w:num>
  <w:num w:numId="4">
    <w:abstractNumId w:val="17"/>
  </w:num>
  <w:num w:numId="5">
    <w:abstractNumId w:val="15"/>
  </w:num>
  <w:num w:numId="6">
    <w:abstractNumId w:val="8"/>
  </w:num>
  <w:num w:numId="7">
    <w:abstractNumId w:val="0"/>
  </w:num>
  <w:num w:numId="8">
    <w:abstractNumId w:val="12"/>
  </w:num>
  <w:num w:numId="9">
    <w:abstractNumId w:val="5"/>
  </w:num>
  <w:num w:numId="10">
    <w:abstractNumId w:val="25"/>
  </w:num>
  <w:num w:numId="11">
    <w:abstractNumId w:val="26"/>
  </w:num>
  <w:num w:numId="12">
    <w:abstractNumId w:val="21"/>
  </w:num>
  <w:num w:numId="13">
    <w:abstractNumId w:val="2"/>
  </w:num>
  <w:num w:numId="14">
    <w:abstractNumId w:val="24"/>
  </w:num>
  <w:num w:numId="15">
    <w:abstractNumId w:val="30"/>
  </w:num>
  <w:num w:numId="16">
    <w:abstractNumId w:val="28"/>
  </w:num>
  <w:num w:numId="17">
    <w:abstractNumId w:val="7"/>
  </w:num>
  <w:num w:numId="18">
    <w:abstractNumId w:val="23"/>
  </w:num>
  <w:num w:numId="19">
    <w:abstractNumId w:val="16"/>
  </w:num>
  <w:num w:numId="20">
    <w:abstractNumId w:val="4"/>
  </w:num>
  <w:num w:numId="21">
    <w:abstractNumId w:val="13"/>
  </w:num>
  <w:num w:numId="22">
    <w:abstractNumId w:val="27"/>
  </w:num>
  <w:num w:numId="23">
    <w:abstractNumId w:val="18"/>
  </w:num>
  <w:num w:numId="24">
    <w:abstractNumId w:val="3"/>
  </w:num>
  <w:num w:numId="25">
    <w:abstractNumId w:val="9"/>
  </w:num>
  <w:num w:numId="26">
    <w:abstractNumId w:val="29"/>
  </w:num>
  <w:num w:numId="27">
    <w:abstractNumId w:val="19"/>
  </w:num>
  <w:num w:numId="28">
    <w:abstractNumId w:val="22"/>
  </w:num>
  <w:num w:numId="29">
    <w:abstractNumId w:val="14"/>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54"/>
    <w:rsid w:val="000845F1"/>
    <w:rsid w:val="00110393"/>
    <w:rsid w:val="001F7040"/>
    <w:rsid w:val="002D5EAA"/>
    <w:rsid w:val="00327597"/>
    <w:rsid w:val="003E11A0"/>
    <w:rsid w:val="004B0DB8"/>
    <w:rsid w:val="004C407E"/>
    <w:rsid w:val="005416E7"/>
    <w:rsid w:val="005C00DA"/>
    <w:rsid w:val="005C5AD3"/>
    <w:rsid w:val="006202F0"/>
    <w:rsid w:val="007A337B"/>
    <w:rsid w:val="007E2FA4"/>
    <w:rsid w:val="00905AA6"/>
    <w:rsid w:val="00A0435E"/>
    <w:rsid w:val="00A11002"/>
    <w:rsid w:val="00A407C3"/>
    <w:rsid w:val="00B147D9"/>
    <w:rsid w:val="00B44F73"/>
    <w:rsid w:val="00B71452"/>
    <w:rsid w:val="00BC4AD1"/>
    <w:rsid w:val="00C63EFF"/>
    <w:rsid w:val="00D57454"/>
    <w:rsid w:val="00DC3B07"/>
    <w:rsid w:val="00E01FE8"/>
    <w:rsid w:val="00E73E0E"/>
    <w:rsid w:val="00E87E57"/>
    <w:rsid w:val="00EF5DF2"/>
    <w:rsid w:val="00F2452D"/>
    <w:rsid w:val="00F404B7"/>
    <w:rsid w:val="00FC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7454"/>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57454"/>
    <w:pPr>
      <w:ind w:left="119"/>
    </w:pPr>
    <w:rPr>
      <w:sz w:val="28"/>
      <w:szCs w:val="28"/>
    </w:rPr>
  </w:style>
  <w:style w:type="character" w:customStyle="1" w:styleId="a4">
    <w:name w:val="Основной текст Знак"/>
    <w:basedOn w:val="a0"/>
    <w:link w:val="a3"/>
    <w:uiPriority w:val="1"/>
    <w:rsid w:val="00D57454"/>
    <w:rPr>
      <w:rFonts w:ascii="Times New Roman" w:eastAsia="Times New Roman" w:hAnsi="Times New Roman" w:cs="Times New Roman"/>
      <w:sz w:val="28"/>
      <w:szCs w:val="28"/>
      <w:lang w:val="en-US"/>
    </w:rPr>
  </w:style>
  <w:style w:type="paragraph" w:styleId="a5">
    <w:name w:val="List Paragraph"/>
    <w:basedOn w:val="a"/>
    <w:uiPriority w:val="1"/>
    <w:qFormat/>
    <w:rsid w:val="00D57454"/>
    <w:pPr>
      <w:spacing w:before="163"/>
      <w:ind w:left="119" w:firstLine="566"/>
    </w:pPr>
  </w:style>
  <w:style w:type="paragraph" w:styleId="a6">
    <w:name w:val="Balloon Text"/>
    <w:basedOn w:val="a"/>
    <w:link w:val="a7"/>
    <w:uiPriority w:val="99"/>
    <w:semiHidden/>
    <w:unhideWhenUsed/>
    <w:rsid w:val="00327597"/>
    <w:rPr>
      <w:rFonts w:ascii="Tahoma" w:hAnsi="Tahoma" w:cs="Tahoma"/>
      <w:sz w:val="16"/>
      <w:szCs w:val="16"/>
    </w:rPr>
  </w:style>
  <w:style w:type="character" w:customStyle="1" w:styleId="a7">
    <w:name w:val="Текст выноски Знак"/>
    <w:basedOn w:val="a0"/>
    <w:link w:val="a6"/>
    <w:uiPriority w:val="99"/>
    <w:semiHidden/>
    <w:rsid w:val="0032759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7454"/>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57454"/>
    <w:pPr>
      <w:ind w:left="119"/>
    </w:pPr>
    <w:rPr>
      <w:sz w:val="28"/>
      <w:szCs w:val="28"/>
    </w:rPr>
  </w:style>
  <w:style w:type="character" w:customStyle="1" w:styleId="a4">
    <w:name w:val="Основной текст Знак"/>
    <w:basedOn w:val="a0"/>
    <w:link w:val="a3"/>
    <w:uiPriority w:val="1"/>
    <w:rsid w:val="00D57454"/>
    <w:rPr>
      <w:rFonts w:ascii="Times New Roman" w:eastAsia="Times New Roman" w:hAnsi="Times New Roman" w:cs="Times New Roman"/>
      <w:sz w:val="28"/>
      <w:szCs w:val="28"/>
      <w:lang w:val="en-US"/>
    </w:rPr>
  </w:style>
  <w:style w:type="paragraph" w:styleId="a5">
    <w:name w:val="List Paragraph"/>
    <w:basedOn w:val="a"/>
    <w:uiPriority w:val="1"/>
    <w:qFormat/>
    <w:rsid w:val="00D57454"/>
    <w:pPr>
      <w:spacing w:before="163"/>
      <w:ind w:left="119" w:firstLine="566"/>
    </w:pPr>
  </w:style>
  <w:style w:type="paragraph" w:styleId="a6">
    <w:name w:val="Balloon Text"/>
    <w:basedOn w:val="a"/>
    <w:link w:val="a7"/>
    <w:uiPriority w:val="99"/>
    <w:semiHidden/>
    <w:unhideWhenUsed/>
    <w:rsid w:val="00327597"/>
    <w:rPr>
      <w:rFonts w:ascii="Tahoma" w:hAnsi="Tahoma" w:cs="Tahoma"/>
      <w:sz w:val="16"/>
      <w:szCs w:val="16"/>
    </w:rPr>
  </w:style>
  <w:style w:type="character" w:customStyle="1" w:styleId="a7">
    <w:name w:val="Текст выноски Знак"/>
    <w:basedOn w:val="a0"/>
    <w:link w:val="a6"/>
    <w:uiPriority w:val="99"/>
    <w:semiHidden/>
    <w:rsid w:val="0032759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2057</Words>
  <Characters>11728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2020-04-14T07:27:00Z</dcterms:created>
  <dcterms:modified xsi:type="dcterms:W3CDTF">2020-04-30T07:15:00Z</dcterms:modified>
</cp:coreProperties>
</file>