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Арх-21,  </w:t>
      </w:r>
    </w:p>
    <w:p w:rsidR="006F3125" w:rsidRPr="00DF3677" w:rsidRDefault="008B6F07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(Геодезическая практика).</w:t>
      </w:r>
      <w:r w:rsidR="006F3125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</w:t>
      </w:r>
      <w:proofErr w:type="spellEnd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Ю.А.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 В.В.</w:t>
      </w:r>
    </w:p>
    <w:p w:rsidR="008B6F07" w:rsidRPr="00DF3677" w:rsidRDefault="008B6F07" w:rsidP="008B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60E" w:rsidRDefault="006F3125" w:rsidP="0052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1.Угловые измерения.</w:t>
      </w:r>
    </w:p>
    <w:p w:rsidR="006F3125" w:rsidRDefault="0052160E" w:rsidP="0052160E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</w:t>
      </w:r>
      <w:r w:rsidR="00F5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одолита и его основных частей.</w:t>
      </w:r>
    </w:p>
    <w:p w:rsidR="00F55C91" w:rsidRPr="0052160E" w:rsidRDefault="00F55C91" w:rsidP="0052160E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одолита 3Т 30 </w:t>
      </w:r>
      <w:r w:rsidR="00C6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3125" w:rsidRDefault="00C62A73" w:rsidP="00C62A73">
      <w:pPr>
        <w:pStyle w:val="20"/>
        <w:numPr>
          <w:ilvl w:val="1"/>
          <w:numId w:val="1"/>
        </w:numPr>
        <w:shd w:val="clear" w:color="auto" w:fill="auto"/>
        <w:spacing w:line="260" w:lineRule="exact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C62A73">
        <w:rPr>
          <w:rFonts w:ascii="Times New Roman" w:hAnsi="Times New Roman" w:cs="Times New Roman"/>
          <w:i w:val="0"/>
          <w:sz w:val="28"/>
          <w:szCs w:val="28"/>
        </w:rPr>
        <w:t xml:space="preserve">Поверки и юстировки </w:t>
      </w:r>
      <w:r>
        <w:rPr>
          <w:rFonts w:ascii="Times New Roman" w:hAnsi="Times New Roman" w:cs="Times New Roman"/>
          <w:i w:val="0"/>
          <w:sz w:val="28"/>
          <w:szCs w:val="28"/>
        </w:rPr>
        <w:t>теодолита.</w:t>
      </w:r>
    </w:p>
    <w:p w:rsidR="00C62A73" w:rsidRPr="00C62A73" w:rsidRDefault="00C62A73" w:rsidP="00C62A73">
      <w:pPr>
        <w:pStyle w:val="20"/>
        <w:shd w:val="clear" w:color="auto" w:fill="auto"/>
        <w:spacing w:line="260" w:lineRule="exact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F314C6" w:rsidRDefault="001C7F5A" w:rsidP="00C62A7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Учебный материал</w:t>
      </w:r>
      <w:r w:rsidR="006F3125" w:rsidRPr="00DF3677">
        <w:rPr>
          <w:rFonts w:ascii="Times New Roman" w:hAnsi="Times New Roman" w:cs="Times New Roman"/>
          <w:sz w:val="28"/>
          <w:szCs w:val="28"/>
        </w:rPr>
        <w:t>:</w:t>
      </w:r>
      <w:r w:rsidRPr="001C7F5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2A7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62A73" w:rsidRPr="00DF3677">
        <w:rPr>
          <w:rFonts w:ascii="Times New Roman" w:hAnsi="Times New Roman" w:cs="Times New Roman"/>
          <w:sz w:val="28"/>
          <w:szCs w:val="28"/>
        </w:rPr>
        <w:t>Учебник:</w:t>
      </w:r>
      <w:r w:rsidR="00C62A73">
        <w:rPr>
          <w:rFonts w:ascii="Times New Roman" w:hAnsi="Times New Roman" w:cs="Times New Roman"/>
          <w:sz w:val="28"/>
          <w:szCs w:val="28"/>
        </w:rPr>
        <w:t xml:space="preserve"> </w:t>
      </w:r>
      <w:r w:rsidR="00C62A73" w:rsidRPr="00DF3677">
        <w:rPr>
          <w:rFonts w:ascii="Times New Roman" w:hAnsi="Times New Roman" w:cs="Times New Roman"/>
          <w:sz w:val="28"/>
          <w:szCs w:val="28"/>
        </w:rPr>
        <w:t>М.И. Киселев, Д.Ш. Михелев. Геодезия. Москва, Издательский центр Академия», 2004</w:t>
      </w:r>
      <w:r w:rsidR="00C62A73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C62A73">
        <w:rPr>
          <w:rFonts w:ascii="Times New Roman" w:hAnsi="Times New Roman" w:cs="Times New Roman"/>
          <w:sz w:val="28"/>
          <w:szCs w:val="28"/>
        </w:rPr>
        <w:t xml:space="preserve"> </w:t>
      </w:r>
      <w:r w:rsidR="00C62A73" w:rsidRPr="00DF36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2A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62A73" w:rsidRPr="00CE72DF">
          <w:rPr>
            <w:rStyle w:val="a5"/>
            <w:rFonts w:ascii="Times New Roman" w:hAnsi="Times New Roman" w:cs="Times New Roman"/>
            <w:sz w:val="28"/>
            <w:szCs w:val="28"/>
          </w:rPr>
          <w:t>http://psbatishev.narod.ru/library/19960.htm</w:t>
        </w:r>
      </w:hyperlink>
    </w:p>
    <w:p w:rsidR="00C62A73" w:rsidRDefault="00C62A73" w:rsidP="00C62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стр. 52-54, 57-58, 60-62,</w:t>
      </w:r>
      <w:r w:rsidR="00F3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64-67 </w:t>
      </w:r>
    </w:p>
    <w:p w:rsidR="004816D9" w:rsidRPr="00DF3677" w:rsidRDefault="004816D9" w:rsidP="00966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7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1.Законспектировать и выучить тему;</w:t>
      </w:r>
      <w:r w:rsidR="00F55C91" w:rsidRPr="00F5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>2.</w:t>
      </w:r>
      <w:r w:rsidR="00F314C6">
        <w:rPr>
          <w:rFonts w:ascii="Times New Roman" w:hAnsi="Times New Roman" w:cs="Times New Roman"/>
          <w:sz w:val="28"/>
          <w:szCs w:val="28"/>
        </w:rPr>
        <w:t>Привести схемы:</w:t>
      </w:r>
    </w:p>
    <w:p w:rsidR="004816D9" w:rsidRDefault="004816D9">
      <w:pPr>
        <w:rPr>
          <w:rFonts w:ascii="Times New Roman" w:hAnsi="Times New Roman" w:cs="Times New Roman"/>
          <w:sz w:val="28"/>
          <w:szCs w:val="28"/>
        </w:rPr>
      </w:pPr>
      <w:r w:rsidRPr="00DF3677">
        <w:rPr>
          <w:rFonts w:ascii="Times New Roman" w:hAnsi="Times New Roman" w:cs="Times New Roman"/>
          <w:sz w:val="28"/>
          <w:szCs w:val="28"/>
        </w:rPr>
        <w:t xml:space="preserve">- </w:t>
      </w:r>
      <w:r w:rsidR="00F314C6">
        <w:rPr>
          <w:rFonts w:ascii="Times New Roman" w:hAnsi="Times New Roman" w:cs="Times New Roman"/>
          <w:sz w:val="28"/>
          <w:szCs w:val="28"/>
        </w:rPr>
        <w:t>устройство теодолита рис. 5.2</w:t>
      </w:r>
      <w:r w:rsidR="00E80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4C6" w:rsidRDefault="00E8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4C6">
        <w:rPr>
          <w:rFonts w:ascii="Times New Roman" w:hAnsi="Times New Roman" w:cs="Times New Roman"/>
          <w:sz w:val="28"/>
          <w:szCs w:val="28"/>
        </w:rPr>
        <w:t>зрительная труба рис.5.3 а</w:t>
      </w:r>
    </w:p>
    <w:p w:rsidR="00E8036F" w:rsidRDefault="00E8036F" w:rsidP="00E8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314C6">
        <w:rPr>
          <w:rFonts w:ascii="Times New Roman" w:hAnsi="Times New Roman" w:cs="Times New Roman"/>
          <w:sz w:val="28"/>
          <w:szCs w:val="28"/>
        </w:rPr>
        <w:t>цилиндрический уровень рис. 5.7</w:t>
      </w:r>
    </w:p>
    <w:p w:rsidR="00E8036F" w:rsidRDefault="00E8036F" w:rsidP="00E8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4C6">
        <w:rPr>
          <w:rFonts w:ascii="Times New Roman" w:hAnsi="Times New Roman" w:cs="Times New Roman"/>
          <w:sz w:val="28"/>
          <w:szCs w:val="28"/>
        </w:rPr>
        <w:t>теодолит 3Т 30  рис. 5.12</w:t>
      </w:r>
    </w:p>
    <w:p w:rsidR="00E8036F" w:rsidRDefault="0001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4C6">
        <w:rPr>
          <w:rFonts w:ascii="Times New Roman" w:hAnsi="Times New Roman" w:cs="Times New Roman"/>
          <w:sz w:val="28"/>
          <w:szCs w:val="28"/>
        </w:rPr>
        <w:t>микроскоп теодолита 3Т 30  рис.5.13</w:t>
      </w:r>
    </w:p>
    <w:p w:rsidR="00F314C6" w:rsidRPr="00DF3677" w:rsidRDefault="00F31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определения коллимационной погрешности  рис. 5.15</w:t>
      </w:r>
    </w:p>
    <w:p w:rsidR="00966B67" w:rsidRDefault="00F16ED6" w:rsidP="00F16ED6">
      <w:pPr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 xml:space="preserve">  </w:t>
      </w:r>
      <w:r w:rsidR="00966B67">
        <w:rPr>
          <w:rFonts w:ascii="Times New Roman" w:hAnsi="Times New Roman" w:cs="Times New Roman"/>
          <w:sz w:val="28"/>
          <w:szCs w:val="28"/>
        </w:rPr>
        <w:t xml:space="preserve">- конспект </w:t>
      </w:r>
      <w:r w:rsidR="005F154D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966B67">
        <w:rPr>
          <w:rFonts w:ascii="Times New Roman" w:hAnsi="Times New Roman" w:cs="Times New Roman"/>
          <w:sz w:val="28"/>
          <w:szCs w:val="28"/>
        </w:rPr>
        <w:t xml:space="preserve"> </w:t>
      </w:r>
      <w:r w:rsidR="005F154D">
        <w:rPr>
          <w:rFonts w:ascii="Times New Roman" w:hAnsi="Times New Roman" w:cs="Times New Roman"/>
          <w:sz w:val="28"/>
          <w:szCs w:val="28"/>
        </w:rPr>
        <w:t xml:space="preserve"> </w:t>
      </w:r>
      <w:r w:rsidR="00966B67">
        <w:rPr>
          <w:rFonts w:ascii="Times New Roman" w:hAnsi="Times New Roman" w:cs="Times New Roman"/>
          <w:sz w:val="28"/>
          <w:szCs w:val="28"/>
        </w:rPr>
        <w:t>на компьютере</w:t>
      </w:r>
      <w:proofErr w:type="gramStart"/>
      <w:r w:rsidR="00966B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6B67">
        <w:rPr>
          <w:rFonts w:ascii="Times New Roman" w:hAnsi="Times New Roman" w:cs="Times New Roman"/>
          <w:sz w:val="28"/>
          <w:szCs w:val="28"/>
        </w:rPr>
        <w:t xml:space="preserve"> напечатать </w:t>
      </w:r>
      <w:r w:rsidR="00D32476">
        <w:rPr>
          <w:rFonts w:ascii="Times New Roman" w:hAnsi="Times New Roman" w:cs="Times New Roman"/>
          <w:sz w:val="28"/>
          <w:szCs w:val="28"/>
        </w:rPr>
        <w:t xml:space="preserve">в  формате А4 </w:t>
      </w:r>
    </w:p>
    <w:p w:rsidR="00D32476" w:rsidRDefault="00D32476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результатов выполненных заданий каждого дня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подшивку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Pr="00D32476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по геодезической практике</w:t>
      </w:r>
    </w:p>
    <w:p w:rsidR="00F16ED6" w:rsidRPr="008D3D87" w:rsidRDefault="00966B67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F16ED6" w:rsidRPr="008D3D87">
        <w:rPr>
          <w:rFonts w:ascii="Times New Roman" w:hAnsi="Times New Roman" w:cs="Times New Roman"/>
          <w:sz w:val="28"/>
          <w:szCs w:val="28"/>
        </w:rPr>
        <w:t xml:space="preserve"> Результаты  выполнения данного за</w:t>
      </w:r>
      <w:r w:rsidR="00F314C6">
        <w:rPr>
          <w:rFonts w:ascii="Times New Roman" w:hAnsi="Times New Roman" w:cs="Times New Roman"/>
          <w:sz w:val="28"/>
          <w:szCs w:val="28"/>
        </w:rPr>
        <w:t>дан</w:t>
      </w:r>
      <w:r w:rsidR="00D32476">
        <w:rPr>
          <w:rFonts w:ascii="Times New Roman" w:hAnsi="Times New Roman" w:cs="Times New Roman"/>
          <w:sz w:val="28"/>
          <w:szCs w:val="28"/>
        </w:rPr>
        <w:t xml:space="preserve">ия </w:t>
      </w:r>
      <w:r w:rsidR="00F16ED6" w:rsidRPr="008D3D87">
        <w:rPr>
          <w:rFonts w:ascii="Times New Roman" w:hAnsi="Times New Roman" w:cs="Times New Roman"/>
          <w:sz w:val="28"/>
          <w:szCs w:val="28"/>
        </w:rPr>
        <w:t xml:space="preserve"> необходимо выслать   по </w:t>
      </w:r>
      <w:proofErr w:type="spellStart"/>
      <w:r w:rsidR="00F16ED6" w:rsidRPr="008D3D8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16ED6" w:rsidRPr="008D3D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16ED6" w:rsidRPr="008D3D87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F16ED6" w:rsidRPr="008D3D87">
        <w:rPr>
          <w:rFonts w:ascii="Times New Roman" w:hAnsi="Times New Roman" w:cs="Times New Roman"/>
          <w:sz w:val="28"/>
          <w:szCs w:val="28"/>
        </w:rPr>
        <w:t xml:space="preserve">  по адресу  </w:t>
      </w:r>
      <w:hyperlink r:id="rId6" w:history="1"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geodezia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2476" w:rsidRDefault="00F16ED6" w:rsidP="00D32476">
      <w:pPr>
        <w:jc w:val="right"/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>С уважением</w:t>
      </w:r>
      <w:r w:rsidR="00D32476">
        <w:rPr>
          <w:rFonts w:ascii="Times New Roman" w:hAnsi="Times New Roman" w:cs="Times New Roman"/>
          <w:sz w:val="28"/>
          <w:szCs w:val="28"/>
        </w:rPr>
        <w:t>: Колмаков</w:t>
      </w:r>
      <w:r w:rsidRPr="008D3D87">
        <w:rPr>
          <w:rFonts w:ascii="Times New Roman" w:hAnsi="Times New Roman" w:cs="Times New Roman"/>
          <w:sz w:val="28"/>
          <w:szCs w:val="28"/>
        </w:rPr>
        <w:t xml:space="preserve"> Ю</w:t>
      </w:r>
      <w:r w:rsidR="00D32476">
        <w:rPr>
          <w:rFonts w:ascii="Times New Roman" w:hAnsi="Times New Roman" w:cs="Times New Roman"/>
          <w:sz w:val="28"/>
          <w:szCs w:val="28"/>
        </w:rPr>
        <w:t>рий Андреевич , Головин В.В.</w:t>
      </w:r>
      <w:r w:rsidR="00D32476" w:rsidRPr="00D32476">
        <w:rPr>
          <w:rFonts w:ascii="Times New Roman" w:hAnsi="Times New Roman" w:cs="Times New Roman"/>
          <w:sz w:val="28"/>
          <w:szCs w:val="28"/>
        </w:rPr>
        <w:t xml:space="preserve"> </w:t>
      </w:r>
      <w:r w:rsidR="00D32476">
        <w:rPr>
          <w:rFonts w:ascii="Times New Roman" w:hAnsi="Times New Roman" w:cs="Times New Roman"/>
          <w:sz w:val="28"/>
          <w:szCs w:val="28"/>
        </w:rPr>
        <w:t>14.04</w:t>
      </w:r>
      <w:r w:rsidR="00D32476" w:rsidRPr="008D3D87">
        <w:rPr>
          <w:rFonts w:ascii="Times New Roman" w:hAnsi="Times New Roman" w:cs="Times New Roman"/>
          <w:sz w:val="28"/>
          <w:szCs w:val="28"/>
        </w:rPr>
        <w:t>.2020</w:t>
      </w:r>
    </w:p>
    <w:p w:rsidR="00D32476" w:rsidRDefault="00D32476" w:rsidP="00D32476">
      <w:pPr>
        <w:rPr>
          <w:rFonts w:ascii="Times New Roman" w:hAnsi="Times New Roman" w:cs="Times New Roman"/>
          <w:sz w:val="28"/>
          <w:szCs w:val="28"/>
        </w:rPr>
      </w:pPr>
    </w:p>
    <w:p w:rsidR="00D32476" w:rsidRPr="008D3D87" w:rsidRDefault="00D32476" w:rsidP="00F16E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6ED6" w:rsidRPr="00DF3677" w:rsidRDefault="00F16ED6">
      <w:pPr>
        <w:rPr>
          <w:rFonts w:ascii="Times New Roman" w:hAnsi="Times New Roman" w:cs="Times New Roman"/>
          <w:sz w:val="28"/>
          <w:szCs w:val="28"/>
        </w:rPr>
      </w:pP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</w:p>
    <w:p w:rsidR="006F3125" w:rsidRPr="00DF3677" w:rsidRDefault="006F3125">
      <w:pPr>
        <w:rPr>
          <w:rFonts w:ascii="Times New Roman" w:hAnsi="Times New Roman" w:cs="Times New Roman"/>
          <w:sz w:val="28"/>
          <w:szCs w:val="28"/>
        </w:rPr>
      </w:pPr>
    </w:p>
    <w:sectPr w:rsidR="006F3125" w:rsidRPr="00DF3677" w:rsidSect="0012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B68"/>
    <w:multiLevelType w:val="multilevel"/>
    <w:tmpl w:val="4A5882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EA"/>
    <w:rsid w:val="00017B85"/>
    <w:rsid w:val="00096B61"/>
    <w:rsid w:val="00122CC3"/>
    <w:rsid w:val="001C7F5A"/>
    <w:rsid w:val="00301E24"/>
    <w:rsid w:val="0044043C"/>
    <w:rsid w:val="004816D9"/>
    <w:rsid w:val="004F5DEA"/>
    <w:rsid w:val="0052160E"/>
    <w:rsid w:val="005A6C5D"/>
    <w:rsid w:val="005F154D"/>
    <w:rsid w:val="00617FEA"/>
    <w:rsid w:val="006F3125"/>
    <w:rsid w:val="00891408"/>
    <w:rsid w:val="008B6F07"/>
    <w:rsid w:val="008F55B7"/>
    <w:rsid w:val="00941DAD"/>
    <w:rsid w:val="00966B67"/>
    <w:rsid w:val="00C62A73"/>
    <w:rsid w:val="00CB6C22"/>
    <w:rsid w:val="00CF0DF1"/>
    <w:rsid w:val="00D32476"/>
    <w:rsid w:val="00D76B67"/>
    <w:rsid w:val="00DF3677"/>
    <w:rsid w:val="00E8036F"/>
    <w:rsid w:val="00EC2A33"/>
    <w:rsid w:val="00F16ED6"/>
    <w:rsid w:val="00F314C6"/>
    <w:rsid w:val="00F55C91"/>
    <w:rsid w:val="00F73C2D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o.geodezia@mail.ru" TargetMode="External"/><Relationship Id="rId5" Type="http://schemas.openxmlformats.org/officeDocument/2006/relationships/hyperlink" Target="http://psbatishev.narod.ru/library/19960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2020-03-22T10:33:00Z</cp:lastPrinted>
  <dcterms:created xsi:type="dcterms:W3CDTF">2020-04-13T05:47:00Z</dcterms:created>
  <dcterms:modified xsi:type="dcterms:W3CDTF">2020-04-13T05:47:00Z</dcterms:modified>
</cp:coreProperties>
</file>