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712" w:rsidRPr="00934712" w:rsidRDefault="00934712" w:rsidP="00934712">
      <w:pPr>
        <w:pStyle w:val="1"/>
        <w:rPr>
          <w:rFonts w:ascii="Times New Roman" w:hAnsi="Times New Roman"/>
          <w:sz w:val="24"/>
          <w:szCs w:val="24"/>
        </w:rPr>
      </w:pPr>
      <w:bookmarkStart w:id="0" w:name="_Toc229839219"/>
      <w:r w:rsidRPr="00934712">
        <w:rPr>
          <w:rFonts w:ascii="Times New Roman" w:hAnsi="Times New Roman"/>
          <w:sz w:val="24"/>
          <w:szCs w:val="24"/>
        </w:rPr>
        <w:t>8 мая 2020 год</w:t>
      </w:r>
    </w:p>
    <w:p w:rsidR="00934712" w:rsidRPr="00934712" w:rsidRDefault="00934712" w:rsidP="00934712">
      <w:pPr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jc w:val="center"/>
        <w:rPr>
          <w:rFonts w:ascii="Times New Roman" w:hAnsi="Times New Roman"/>
          <w:b/>
          <w:sz w:val="24"/>
          <w:szCs w:val="24"/>
        </w:rPr>
      </w:pPr>
      <w:bookmarkStart w:id="1" w:name="_GoBack"/>
      <w:r w:rsidRPr="00934712">
        <w:rPr>
          <w:rFonts w:ascii="Times New Roman" w:hAnsi="Times New Roman"/>
          <w:b/>
          <w:sz w:val="24"/>
          <w:szCs w:val="24"/>
        </w:rPr>
        <w:t>ИНФОРМАЦИОННЫЕ ТЕХНОЛОГИИ В ПРОФЕССИОНАЛЬНОЙ ДЕЯТЕЛЬНОСТИ</w:t>
      </w:r>
    </w:p>
    <w:bookmarkEnd w:id="1"/>
    <w:p w:rsidR="00934712" w:rsidRPr="00934712" w:rsidRDefault="00934712" w:rsidP="00934712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Практическая работа №</w:t>
      </w:r>
      <w:bookmarkEnd w:id="0"/>
      <w:r w:rsidRPr="00934712">
        <w:rPr>
          <w:rFonts w:ascii="Times New Roman" w:hAnsi="Times New Roman"/>
          <w:sz w:val="24"/>
          <w:szCs w:val="24"/>
        </w:rPr>
        <w:t>9</w:t>
      </w:r>
    </w:p>
    <w:p w:rsidR="00934712" w:rsidRPr="00934712" w:rsidRDefault="00934712" w:rsidP="00934712">
      <w:pPr>
        <w:pStyle w:val="2"/>
        <w:rPr>
          <w:rFonts w:ascii="Times New Roman" w:hAnsi="Times New Roman"/>
          <w:sz w:val="24"/>
          <w:szCs w:val="24"/>
        </w:rPr>
      </w:pPr>
      <w:bookmarkStart w:id="2" w:name="_Toc229839220"/>
      <w:r w:rsidRPr="00934712">
        <w:rPr>
          <w:rFonts w:ascii="Times New Roman" w:hAnsi="Times New Roman"/>
          <w:sz w:val="24"/>
          <w:szCs w:val="24"/>
        </w:rPr>
        <w:t>Тема занятия  «Ввод координат, длины, узлов, площадей.</w:t>
      </w:r>
      <w:r w:rsidR="00310F6C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sz w:val="24"/>
          <w:szCs w:val="24"/>
        </w:rPr>
        <w:t>Построение  стен, окон, дверей. Изменение их параметров»</w:t>
      </w:r>
      <w:bookmarkEnd w:id="2"/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Default="00934712" w:rsidP="00934712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Цель занятия: освоить вычерчивание основных архитектурно – строительных элементов:  стен, окон, дверных проёмов по размерам.</w:t>
      </w:r>
    </w:p>
    <w:p w:rsidR="00934712" w:rsidRPr="00934712" w:rsidRDefault="00934712" w:rsidP="00934712">
      <w:pPr>
        <w:pStyle w:val="a3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3"/>
        <w:rPr>
          <w:rFonts w:ascii="Times New Roman" w:hAnsi="Times New Roman"/>
          <w:sz w:val="24"/>
          <w:szCs w:val="24"/>
        </w:rPr>
      </w:pPr>
      <w:bookmarkStart w:id="3" w:name="_Toc229839221"/>
      <w:r w:rsidRPr="00934712">
        <w:rPr>
          <w:rFonts w:ascii="Times New Roman" w:hAnsi="Times New Roman"/>
          <w:sz w:val="24"/>
          <w:szCs w:val="24"/>
        </w:rPr>
        <w:t>Задание №1.  Начертить план одноэтажного здания.</w:t>
      </w:r>
      <w:bookmarkEnd w:id="3"/>
    </w:p>
    <w:p w:rsidR="00934712" w:rsidRPr="00934712" w:rsidRDefault="00934712" w:rsidP="00934712">
      <w:pPr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F9B06A" wp14:editId="7AF1BC3A">
            <wp:extent cx="4261485" cy="3795395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6CF08AA" wp14:editId="6F8C2484">
            <wp:simplePos x="0" y="0"/>
            <wp:positionH relativeFrom="column">
              <wp:posOffset>3727450</wp:posOffset>
            </wp:positionH>
            <wp:positionV relativeFrom="paragraph">
              <wp:posOffset>139065</wp:posOffset>
            </wp:positionV>
            <wp:extent cx="2752725" cy="1838960"/>
            <wp:effectExtent l="0" t="0" r="9525" b="889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712" w:rsidRPr="00934712" w:rsidRDefault="00934712" w:rsidP="00934712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934712">
        <w:rPr>
          <w:rFonts w:ascii="Times New Roman" w:hAnsi="Times New Roman"/>
          <w:b/>
          <w:i/>
          <w:sz w:val="24"/>
          <w:szCs w:val="24"/>
        </w:rPr>
        <w:t>Для выполнения этой работы необходимо выполнить следующие действия: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Загружаем приложение </w:t>
      </w:r>
      <w:proofErr w:type="spellStart"/>
      <w:r w:rsidRPr="00934712">
        <w:rPr>
          <w:rFonts w:ascii="Times New Roman" w:hAnsi="Times New Roman"/>
          <w:b/>
          <w:sz w:val="24"/>
          <w:szCs w:val="24"/>
          <w:lang w:val="en-US"/>
        </w:rPr>
        <w:t>ArchiCAD</w:t>
      </w:r>
      <w:proofErr w:type="spellEnd"/>
      <w:r w:rsidRPr="00934712">
        <w:rPr>
          <w:rFonts w:ascii="Times New Roman" w:hAnsi="Times New Roman"/>
          <w:sz w:val="24"/>
          <w:szCs w:val="24"/>
        </w:rPr>
        <w:t xml:space="preserve">, используя общий  принцип работы в </w:t>
      </w:r>
      <w:r w:rsidRPr="00934712">
        <w:rPr>
          <w:rFonts w:ascii="Times New Roman" w:hAnsi="Times New Roman"/>
          <w:sz w:val="24"/>
          <w:szCs w:val="24"/>
          <w:lang w:val="en-US"/>
        </w:rPr>
        <w:t>WINDOWS</w:t>
      </w:r>
      <w:r w:rsidRPr="00934712">
        <w:rPr>
          <w:rFonts w:ascii="Times New Roman" w:hAnsi="Times New Roman"/>
          <w:sz w:val="24"/>
          <w:szCs w:val="24"/>
        </w:rPr>
        <w:t xml:space="preserve">. (Пуск – </w:t>
      </w:r>
      <w:r w:rsidRPr="00934712">
        <w:rPr>
          <w:rFonts w:ascii="Times New Roman" w:hAnsi="Times New Roman"/>
          <w:b/>
          <w:sz w:val="24"/>
          <w:szCs w:val="24"/>
        </w:rPr>
        <w:t>ПРОГРАММЫ</w:t>
      </w:r>
      <w:r w:rsidRPr="00934712">
        <w:rPr>
          <w:rFonts w:ascii="Times New Roman" w:hAnsi="Times New Roman"/>
          <w:sz w:val="24"/>
          <w:szCs w:val="24"/>
        </w:rPr>
        <w:t xml:space="preserve">  –  </w:t>
      </w:r>
      <w:proofErr w:type="spellStart"/>
      <w:r w:rsidRPr="00934712">
        <w:rPr>
          <w:rFonts w:ascii="Times New Roman" w:hAnsi="Times New Roman"/>
          <w:b/>
          <w:sz w:val="24"/>
          <w:szCs w:val="24"/>
          <w:lang w:val="en-US"/>
        </w:rPr>
        <w:t>Graphisoft</w:t>
      </w:r>
      <w:proofErr w:type="spellEnd"/>
      <w:r w:rsidRPr="0093471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934712">
        <w:rPr>
          <w:rFonts w:ascii="Times New Roman" w:hAnsi="Times New Roman"/>
          <w:b/>
          <w:sz w:val="24"/>
          <w:szCs w:val="24"/>
          <w:lang w:val="en-US"/>
        </w:rPr>
        <w:t>ArchiCAD</w:t>
      </w:r>
      <w:proofErr w:type="spellEnd"/>
      <w:r w:rsidRPr="00934712">
        <w:rPr>
          <w:rFonts w:ascii="Times New Roman" w:hAnsi="Times New Roman"/>
          <w:sz w:val="24"/>
          <w:szCs w:val="24"/>
        </w:rPr>
        <w:t xml:space="preserve">  или щелкнуть по пиктограмме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61D615" wp14:editId="3A5EE6AE">
            <wp:extent cx="905510" cy="189865"/>
            <wp:effectExtent l="0" t="0" r="889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)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noProof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>Открывается окно приложения: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noProof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C46F36" wp14:editId="3BEB47D4">
                <wp:simplePos x="0" y="0"/>
                <wp:positionH relativeFrom="column">
                  <wp:posOffset>4638675</wp:posOffset>
                </wp:positionH>
                <wp:positionV relativeFrom="paragraph">
                  <wp:posOffset>2311400</wp:posOffset>
                </wp:positionV>
                <wp:extent cx="1084580" cy="574040"/>
                <wp:effectExtent l="1386840" t="12065" r="5080" b="13970"/>
                <wp:wrapNone/>
                <wp:docPr id="102" name="Скругленная прямоугольная выноск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80" cy="574040"/>
                        </a:xfrm>
                        <a:prstGeom prst="wedgeRoundRectCallout">
                          <a:avLst>
                            <a:gd name="adj1" fmla="val -176991"/>
                            <a:gd name="adj2" fmla="val 334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r>
                              <w:t>Панель координат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2" o:spid="_x0000_s1026" type="#_x0000_t62" style="position:absolute;left:0;text-align:left;margin-left:365.25pt;margin-top:182pt;width:85.4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" adj="-27430,18016">
                <v:textbox>
                  <w:txbxContent>
                    <w:p w:rsidR="00934712" w:rsidRDefault="00934712" w:rsidP="00934712">
                      <w:r>
                        <w:t>Панель координат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F685B" wp14:editId="51C34AD1">
                <wp:simplePos x="0" y="0"/>
                <wp:positionH relativeFrom="column">
                  <wp:posOffset>4490085</wp:posOffset>
                </wp:positionH>
                <wp:positionV relativeFrom="paragraph">
                  <wp:posOffset>1673860</wp:posOffset>
                </wp:positionV>
                <wp:extent cx="1062990" cy="574040"/>
                <wp:effectExtent l="1695450" t="12700" r="13335" b="384810"/>
                <wp:wrapNone/>
                <wp:docPr id="101" name="Скругленная прямоугольная выноск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574040"/>
                        </a:xfrm>
                        <a:prstGeom prst="wedgeRoundRectCallout">
                          <a:avLst>
                            <a:gd name="adj1" fmla="val -209019"/>
                            <a:gd name="adj2" fmla="val 109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r>
                              <w:t>Панель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1" o:spid="_x0000_s1027" type="#_x0000_t62" style="position:absolute;left:0;text-align:left;margin-left:353.55pt;margin-top:131.8pt;width:83.7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" adj="-34348,34431">
                <v:textbox>
                  <w:txbxContent>
                    <w:p w:rsidR="00934712" w:rsidRDefault="00934712" w:rsidP="00934712">
                      <w:r>
                        <w:t>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A1302" wp14:editId="1F5820D3">
                <wp:simplePos x="0" y="0"/>
                <wp:positionH relativeFrom="column">
                  <wp:posOffset>5088890</wp:posOffset>
                </wp:positionH>
                <wp:positionV relativeFrom="paragraph">
                  <wp:posOffset>354965</wp:posOffset>
                </wp:positionV>
                <wp:extent cx="1223010" cy="499745"/>
                <wp:effectExtent l="846455" t="8255" r="6985" b="6350"/>
                <wp:wrapNone/>
                <wp:docPr id="100" name="Скругленная прямоугольная выноск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499745"/>
                        </a:xfrm>
                        <a:prstGeom prst="wedgeRoundRectCallout">
                          <a:avLst>
                            <a:gd name="adj1" fmla="val -113343"/>
                            <a:gd name="adj2" fmla="val 3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r>
                              <w:t>Панель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0" o:spid="_x0000_s1028" type="#_x0000_t62" style="position:absolute;left:0;text-align:left;margin-left:400.7pt;margin-top:27.95pt;width:96.3pt;height:3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" adj="-13682,11527">
                <v:textbox>
                  <w:txbxContent>
                    <w:p w:rsidR="00934712" w:rsidRDefault="00934712" w:rsidP="00934712">
                      <w:r>
                        <w:t>Панель информации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041D" wp14:editId="1CDA8EA0">
                <wp:simplePos x="0" y="0"/>
                <wp:positionH relativeFrom="column">
                  <wp:posOffset>1809750</wp:posOffset>
                </wp:positionH>
                <wp:positionV relativeFrom="paragraph">
                  <wp:posOffset>589280</wp:posOffset>
                </wp:positionV>
                <wp:extent cx="1116965" cy="648335"/>
                <wp:effectExtent l="986790" t="13970" r="10795" b="13970"/>
                <wp:wrapNone/>
                <wp:docPr id="99" name="Скругленная прямоугольная выноск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648335"/>
                        </a:xfrm>
                        <a:prstGeom prst="wedgeRoundRectCallout">
                          <a:avLst>
                            <a:gd name="adj1" fmla="val -132662"/>
                            <a:gd name="adj2" fmla="val 2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r>
                              <w:t>Панель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99" o:spid="_x0000_s1029" type="#_x0000_t62" style="position:absolute;left:0;text-align:left;margin-left:142.5pt;margin-top:46.4pt;width:87.9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" adj="-17855,11339">
                <v:textbox>
                  <w:txbxContent>
                    <w:p w:rsidR="00934712" w:rsidRDefault="00934712" w:rsidP="00934712">
                      <w:r>
                        <w:t>Панель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9E4B8C" wp14:editId="5EC4EEE8">
            <wp:extent cx="4157980" cy="305371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Создание стен.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построения </w:t>
      </w:r>
      <w:r w:rsidRPr="00934712">
        <w:rPr>
          <w:rFonts w:ascii="Times New Roman" w:hAnsi="Times New Roman"/>
          <w:b/>
          <w:sz w:val="24"/>
          <w:szCs w:val="24"/>
        </w:rPr>
        <w:t xml:space="preserve">стен </w:t>
      </w:r>
      <w:r w:rsidRPr="00934712">
        <w:rPr>
          <w:rFonts w:ascii="Times New Roman" w:hAnsi="Times New Roman"/>
          <w:sz w:val="24"/>
          <w:szCs w:val="24"/>
        </w:rPr>
        <w:t xml:space="preserve">(как и других конструкционных элементов), необходимо воспользоваться </w:t>
      </w:r>
      <w:r w:rsidRPr="00934712">
        <w:rPr>
          <w:rFonts w:ascii="Times New Roman" w:hAnsi="Times New Roman"/>
          <w:b/>
          <w:sz w:val="24"/>
          <w:szCs w:val="24"/>
        </w:rPr>
        <w:t xml:space="preserve">панелью инструментов </w:t>
      </w:r>
      <w:r w:rsidRPr="00934712">
        <w:rPr>
          <w:rFonts w:ascii="Times New Roman" w:hAnsi="Times New Roman"/>
          <w:sz w:val="24"/>
          <w:szCs w:val="24"/>
        </w:rPr>
        <w:t xml:space="preserve">(смотрите в окне по левой стороне рабочей области).  Выберите инструмент стена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0E2B33" wp14:editId="6E9C1319">
            <wp:extent cx="741680" cy="207010"/>
            <wp:effectExtent l="0" t="0" r="127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 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 xml:space="preserve">панели информации </w:t>
      </w:r>
      <w:r w:rsidRPr="00934712">
        <w:rPr>
          <w:rFonts w:ascii="Times New Roman" w:hAnsi="Times New Roman"/>
          <w:sz w:val="24"/>
          <w:szCs w:val="24"/>
        </w:rPr>
        <w:t xml:space="preserve">(по правой стороне рабочей области)  необходимо установить геометрический метод построения прямоугольных  стен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95A289" wp14:editId="2B8956BC">
            <wp:extent cx="422910" cy="353695"/>
            <wp:effectExtent l="0" t="0" r="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 Далее устанавливаем </w:t>
      </w:r>
      <w:r w:rsidRPr="00934712">
        <w:rPr>
          <w:rFonts w:ascii="Times New Roman" w:hAnsi="Times New Roman"/>
          <w:b/>
          <w:sz w:val="24"/>
          <w:szCs w:val="24"/>
        </w:rPr>
        <w:t>высоту стены 2700 мм</w:t>
      </w:r>
      <w:r w:rsidRPr="00934712">
        <w:rPr>
          <w:rFonts w:ascii="Times New Roman" w:hAnsi="Times New Roman"/>
          <w:sz w:val="24"/>
          <w:szCs w:val="24"/>
        </w:rPr>
        <w:t xml:space="preserve"> и </w:t>
      </w:r>
      <w:r w:rsidRPr="00934712">
        <w:rPr>
          <w:rFonts w:ascii="Times New Roman" w:hAnsi="Times New Roman"/>
          <w:b/>
          <w:sz w:val="24"/>
          <w:szCs w:val="24"/>
        </w:rPr>
        <w:t>отметку стены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b/>
          <w:sz w:val="24"/>
          <w:szCs w:val="24"/>
        </w:rPr>
        <w:t>относительно перекрытия 0 мм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D1329A" wp14:editId="4A8F22A6">
            <wp:extent cx="1397635" cy="396875"/>
            <wp:effectExtent l="0" t="0" r="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 Устанавливаем </w:t>
      </w:r>
      <w:r w:rsidRPr="00934712">
        <w:rPr>
          <w:rFonts w:ascii="Times New Roman" w:hAnsi="Times New Roman"/>
          <w:b/>
          <w:sz w:val="24"/>
          <w:szCs w:val="24"/>
        </w:rPr>
        <w:t xml:space="preserve">толщину наружной стены 510 мм </w:t>
      </w:r>
      <w:r w:rsidRPr="0093471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3118F0" wp14:editId="269698D7">
            <wp:extent cx="1544320" cy="61277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определяем </w:t>
      </w:r>
      <w:r w:rsidRPr="00934712">
        <w:rPr>
          <w:rFonts w:ascii="Times New Roman" w:hAnsi="Times New Roman"/>
          <w:b/>
          <w:sz w:val="24"/>
          <w:szCs w:val="24"/>
        </w:rPr>
        <w:t>привязку стен</w:t>
      </w:r>
      <w:r w:rsidRPr="00934712">
        <w:rPr>
          <w:rFonts w:ascii="Times New Roman" w:hAnsi="Times New Roman"/>
          <w:sz w:val="24"/>
          <w:szCs w:val="24"/>
        </w:rPr>
        <w:t xml:space="preserve"> как нулевую слева / выше от оси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7227EC" wp14:editId="0872954E">
            <wp:extent cx="422910" cy="379730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Мы можем проверить установки для построения  стен, используя пиктограмму параметры стены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D67B86" wp14:editId="754D8145">
            <wp:extent cx="1578610" cy="310515"/>
            <wp:effectExtent l="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6519BF" wp14:editId="76997A97">
            <wp:extent cx="1794510" cy="223393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 xml:space="preserve">,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00FA9F" wp14:editId="359BAB0F">
            <wp:extent cx="6167755" cy="526415"/>
            <wp:effectExtent l="0" t="0" r="4445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   необходимо задать координаты одной диагональной точки прямоугольных стен.</w:t>
      </w:r>
    </w:p>
    <w:p w:rsidR="00934712" w:rsidRPr="00934712" w:rsidRDefault="00934712" w:rsidP="00934712">
      <w:pPr>
        <w:framePr w:h="59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sz w:val="24"/>
          <w:szCs w:val="24"/>
        </w:rPr>
        <w:t xml:space="preserve">.  Курсор  в области  чертежа принимает вид пустотного карандаша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FE3DAF" wp14:editId="4791373E">
            <wp:extent cx="396875" cy="37084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  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панели координат, необходимо задать координаты противоположной точки диагонали прямоугольника стен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01291B" wp14:editId="2C92B3A5">
            <wp:extent cx="1388745" cy="336550"/>
            <wp:effectExtent l="0" t="0" r="1905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экране появится прямоугольник   наружных  стен  здания. Проверим результаты.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029BAF" wp14:editId="661B3AC6">
            <wp:extent cx="3657600" cy="2743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Создание дверного проёма.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создания </w:t>
      </w:r>
      <w:r w:rsidRPr="00934712">
        <w:rPr>
          <w:rFonts w:ascii="Times New Roman" w:hAnsi="Times New Roman"/>
          <w:b/>
          <w:i/>
          <w:sz w:val="24"/>
          <w:szCs w:val="24"/>
        </w:rPr>
        <w:t>дверного проёма</w:t>
      </w:r>
      <w:r w:rsidRPr="00934712">
        <w:rPr>
          <w:rFonts w:ascii="Times New Roman" w:hAnsi="Times New Roman"/>
          <w:sz w:val="24"/>
          <w:szCs w:val="24"/>
        </w:rPr>
        <w:t xml:space="preserve"> используем инструмент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AAB298" wp14:editId="589243F0">
            <wp:extent cx="741680" cy="250190"/>
            <wp:effectExtent l="0" t="0" r="127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,  </w:t>
      </w:r>
      <w:r w:rsidRPr="00934712">
        <w:rPr>
          <w:rFonts w:ascii="Times New Roman" w:hAnsi="Times New Roman"/>
          <w:b/>
          <w:sz w:val="24"/>
          <w:szCs w:val="24"/>
        </w:rPr>
        <w:t>на 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выбираем </w:t>
      </w:r>
      <w:r w:rsidRPr="00934712">
        <w:rPr>
          <w:rFonts w:ascii="Times New Roman" w:hAnsi="Times New Roman"/>
          <w:b/>
          <w:sz w:val="24"/>
          <w:szCs w:val="24"/>
        </w:rPr>
        <w:t>тип двери</w:t>
      </w:r>
      <w:r w:rsidRPr="00934712">
        <w:rPr>
          <w:rFonts w:ascii="Times New Roman" w:hAnsi="Times New Roman"/>
          <w:sz w:val="24"/>
          <w:szCs w:val="24"/>
        </w:rPr>
        <w:t xml:space="preserve"> из библиотеки.  Для этого выполняем щелчок по  пиктограмме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453C67" wp14:editId="412B430A">
            <wp:extent cx="370840" cy="25019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в правом верхнем углу панели информации.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7A7A2" wp14:editId="27A6B2E4">
                <wp:simplePos x="0" y="0"/>
                <wp:positionH relativeFrom="column">
                  <wp:posOffset>2331720</wp:posOffset>
                </wp:positionH>
                <wp:positionV relativeFrom="paragraph">
                  <wp:posOffset>323850</wp:posOffset>
                </wp:positionV>
                <wp:extent cx="3476625" cy="1934845"/>
                <wp:effectExtent l="1337310" t="222885" r="5715" b="13970"/>
                <wp:wrapNone/>
                <wp:docPr id="98" name="Овальная выноск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934845"/>
                        </a:xfrm>
                        <a:prstGeom prst="wedgeEllipseCallout">
                          <a:avLst>
                            <a:gd name="adj1" fmla="val -87060"/>
                            <a:gd name="adj2" fmla="val -60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pPr>
                              <w:rPr>
                                <w:sz w:val="18"/>
                              </w:rPr>
                            </w:pPr>
                            <w:r w:rsidRPr="001E323E">
                              <w:rPr>
                                <w:sz w:val="18"/>
                              </w:rPr>
                              <w:t>После щелчка левой клавиши мыши</w:t>
                            </w:r>
                            <w:r>
                              <w:rPr>
                                <w:sz w:val="18"/>
                              </w:rPr>
      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      </w:r>
                          </w:p>
                          <w:p w:rsidR="00934712" w:rsidRPr="001E323E" w:rsidRDefault="00934712" w:rsidP="009347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Для  выхода из диалога нажмите кнопку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в окне параметров двери.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98" o:spid="_x0000_s1030" type="#_x0000_t63" style="position:absolute;left:0;text-align:left;margin-left:183.6pt;margin-top:25.5pt;width:273.75pt;height:1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" adj="-8005,-2261">
                <v:textbox>
                  <w:txbxContent>
                    <w:p w:rsidR="00934712" w:rsidRDefault="00934712" w:rsidP="00934712">
                      <w:pPr>
                        <w:rPr>
                          <w:sz w:val="18"/>
                        </w:rPr>
                      </w:pPr>
                      <w:r w:rsidRPr="001E323E">
                        <w:rPr>
                          <w:sz w:val="18"/>
                        </w:rPr>
                        <w:t>После щелчка левой клавиши мыши</w:t>
                      </w:r>
                      <w:r>
                        <w:rPr>
                          <w:sz w:val="18"/>
                        </w:rPr>
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</w:r>
                    </w:p>
                    <w:p w:rsidR="00934712" w:rsidRPr="001E323E" w:rsidRDefault="00934712" w:rsidP="009347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Для  выхода из диалога нажмите кнопку </w:t>
                      </w:r>
                      <w:proofErr w:type="gramStart"/>
                      <w:r>
                        <w:rPr>
                          <w:sz w:val="18"/>
                        </w:rPr>
                        <w:t>ОК</w:t>
                      </w:r>
                      <w:proofErr w:type="gramEnd"/>
                      <w:r>
                        <w:rPr>
                          <w:sz w:val="18"/>
                        </w:rPr>
                        <w:t xml:space="preserve"> в окне параметров двери.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29A1C8" wp14:editId="75303E09">
            <wp:extent cx="638175" cy="229489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C8CAF1" wp14:editId="701E5A23">
            <wp:extent cx="4416425" cy="360553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устанавливаем высоту двери </w:t>
      </w:r>
      <w:r w:rsidRPr="00934712">
        <w:rPr>
          <w:rFonts w:ascii="Times New Roman" w:hAnsi="Times New Roman"/>
          <w:b/>
          <w:sz w:val="24"/>
          <w:szCs w:val="24"/>
        </w:rPr>
        <w:t>2100 мм</w:t>
      </w:r>
      <w:r w:rsidRPr="00934712">
        <w:rPr>
          <w:rFonts w:ascii="Times New Roman" w:hAnsi="Times New Roman"/>
          <w:sz w:val="24"/>
          <w:szCs w:val="24"/>
        </w:rPr>
        <w:t xml:space="preserve">,  высоту порога </w:t>
      </w:r>
      <w:r w:rsidRPr="00934712">
        <w:rPr>
          <w:rFonts w:ascii="Times New Roman" w:hAnsi="Times New Roman"/>
          <w:b/>
          <w:sz w:val="24"/>
          <w:szCs w:val="24"/>
        </w:rPr>
        <w:t>0 мм</w:t>
      </w:r>
      <w:r w:rsidRPr="00934712">
        <w:rPr>
          <w:rFonts w:ascii="Times New Roman" w:hAnsi="Times New Roman"/>
          <w:sz w:val="24"/>
          <w:szCs w:val="24"/>
        </w:rPr>
        <w:t xml:space="preserve">,  ширину двери </w:t>
      </w:r>
      <w:r w:rsidRPr="00934712">
        <w:rPr>
          <w:rFonts w:ascii="Times New Roman" w:hAnsi="Times New Roman"/>
          <w:b/>
          <w:sz w:val="24"/>
          <w:szCs w:val="24"/>
        </w:rPr>
        <w:t>900 мм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74E1B5" wp14:editId="3A03B34C">
            <wp:extent cx="1552575" cy="1026795"/>
            <wp:effectExtent l="0" t="0" r="952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координатной панели</w:t>
      </w:r>
      <w:r w:rsidRPr="00934712">
        <w:rPr>
          <w:rFonts w:ascii="Times New Roman" w:hAnsi="Times New Roman"/>
          <w:sz w:val="24"/>
          <w:szCs w:val="24"/>
        </w:rPr>
        <w:t xml:space="preserve"> указываем положение дверного проёма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023C95" wp14:editId="5FDAEF07">
            <wp:extent cx="1388745" cy="344805"/>
            <wp:effectExtent l="0" t="0" r="190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В области построения  (</w:t>
      </w:r>
      <w:r w:rsidRPr="00934712">
        <w:rPr>
          <w:rFonts w:ascii="Times New Roman" w:hAnsi="Times New Roman"/>
          <w:i/>
          <w:sz w:val="24"/>
          <w:szCs w:val="24"/>
        </w:rPr>
        <w:t>обратите внимание</w:t>
      </w:r>
      <w:r w:rsidRPr="00934712">
        <w:rPr>
          <w:rFonts w:ascii="Times New Roman" w:hAnsi="Times New Roman"/>
          <w:sz w:val="24"/>
          <w:szCs w:val="24"/>
        </w:rPr>
        <w:t>)  появилось отверстие.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10C3A5" wp14:editId="372E848E">
            <wp:extent cx="1035050" cy="5778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framePr w:h="591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A01FEB" wp14:editId="2FF5362A">
            <wp:extent cx="362585" cy="26733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38100" distB="38100" distL="6400800" distR="6400800" simplePos="0" relativeHeight="251672576" behindDoc="0" locked="0" layoutInCell="0" allowOverlap="1" wp14:anchorId="6D2BC125" wp14:editId="429DAB1E">
            <wp:simplePos x="0" y="0"/>
            <wp:positionH relativeFrom="page">
              <wp:posOffset>6454140</wp:posOffset>
            </wp:positionH>
            <wp:positionV relativeFrom="paragraph">
              <wp:posOffset>478790</wp:posOffset>
            </wp:positionV>
            <wp:extent cx="430530" cy="231775"/>
            <wp:effectExtent l="0" t="0" r="762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12">
        <w:rPr>
          <w:rFonts w:ascii="Times New Roman" w:hAnsi="Times New Roman"/>
          <w:sz w:val="24"/>
          <w:szCs w:val="24"/>
        </w:rPr>
        <w:t>Затем указывается сторона открывания двери.  В нашем случае,  выполните щелчок  левой  клавиши мыши с наружной стороны стены.  Открывание двери указывают курсором в форме  глаза.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Вы увидите появившейся дверной проём.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5BA6F59" wp14:editId="4C4E6DD1">
            <wp:extent cx="1984375" cy="19843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создания второго </w:t>
      </w:r>
      <w:r w:rsidRPr="00934712">
        <w:rPr>
          <w:rFonts w:ascii="Times New Roman" w:hAnsi="Times New Roman"/>
          <w:b/>
          <w:i/>
          <w:sz w:val="24"/>
          <w:szCs w:val="24"/>
        </w:rPr>
        <w:t>дверного проёма</w:t>
      </w:r>
      <w:r w:rsidRPr="00934712">
        <w:rPr>
          <w:rFonts w:ascii="Times New Roman" w:hAnsi="Times New Roman"/>
          <w:sz w:val="24"/>
          <w:szCs w:val="24"/>
        </w:rPr>
        <w:t xml:space="preserve">, используем  инструмент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D7C583" wp14:editId="2BC12395">
            <wp:extent cx="741680" cy="250190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 </w:t>
      </w:r>
      <w:r w:rsidRPr="00934712">
        <w:rPr>
          <w:rFonts w:ascii="Times New Roman" w:hAnsi="Times New Roman"/>
          <w:b/>
          <w:sz w:val="24"/>
          <w:szCs w:val="24"/>
        </w:rPr>
        <w:t>На 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выбираем </w:t>
      </w:r>
      <w:r w:rsidRPr="00934712">
        <w:rPr>
          <w:rFonts w:ascii="Times New Roman" w:hAnsi="Times New Roman"/>
          <w:b/>
          <w:sz w:val="24"/>
          <w:szCs w:val="24"/>
        </w:rPr>
        <w:t>тип двери</w:t>
      </w:r>
      <w:r w:rsidRPr="00934712">
        <w:rPr>
          <w:rFonts w:ascii="Times New Roman" w:hAnsi="Times New Roman"/>
          <w:sz w:val="24"/>
          <w:szCs w:val="24"/>
        </w:rPr>
        <w:t xml:space="preserve"> из библиотеки.  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7EE1AC" wp14:editId="3DA45575">
            <wp:extent cx="4572000" cy="360553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необходимо определить </w:t>
      </w:r>
      <w:r w:rsidRPr="00934712">
        <w:rPr>
          <w:rFonts w:ascii="Times New Roman" w:hAnsi="Times New Roman"/>
          <w:b/>
          <w:sz w:val="24"/>
          <w:szCs w:val="24"/>
        </w:rPr>
        <w:t>привязку</w:t>
      </w:r>
      <w:r w:rsidRPr="00934712">
        <w:rPr>
          <w:rFonts w:ascii="Times New Roman" w:hAnsi="Times New Roman"/>
          <w:sz w:val="24"/>
          <w:szCs w:val="24"/>
        </w:rPr>
        <w:t xml:space="preserve"> дверного проёма </w:t>
      </w:r>
      <w:r w:rsidRPr="00934712">
        <w:rPr>
          <w:rFonts w:ascii="Times New Roman" w:hAnsi="Times New Roman"/>
          <w:b/>
          <w:sz w:val="24"/>
          <w:szCs w:val="24"/>
        </w:rPr>
        <w:t>по центру</w:t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панели информации устанавливаем </w:t>
      </w:r>
      <w:r w:rsidRPr="00934712">
        <w:rPr>
          <w:rFonts w:ascii="Times New Roman" w:hAnsi="Times New Roman"/>
          <w:b/>
          <w:sz w:val="24"/>
          <w:szCs w:val="24"/>
        </w:rPr>
        <w:t>высоту двери 2100 мм</w:t>
      </w:r>
      <w:r w:rsidRPr="00934712">
        <w:rPr>
          <w:rFonts w:ascii="Times New Roman" w:hAnsi="Times New Roman"/>
          <w:sz w:val="24"/>
          <w:szCs w:val="24"/>
        </w:rPr>
        <w:t xml:space="preserve">, высоту порога </w:t>
      </w:r>
      <w:r w:rsidRPr="00934712">
        <w:rPr>
          <w:rFonts w:ascii="Times New Roman" w:hAnsi="Times New Roman"/>
          <w:b/>
          <w:sz w:val="24"/>
          <w:szCs w:val="24"/>
        </w:rPr>
        <w:t>0 мм</w:t>
      </w:r>
      <w:r w:rsidRPr="00934712">
        <w:rPr>
          <w:rFonts w:ascii="Times New Roman" w:hAnsi="Times New Roman"/>
          <w:sz w:val="24"/>
          <w:szCs w:val="24"/>
        </w:rPr>
        <w:t xml:space="preserve">,  </w:t>
      </w:r>
      <w:r w:rsidRPr="00934712">
        <w:rPr>
          <w:rFonts w:ascii="Times New Roman" w:hAnsi="Times New Roman"/>
          <w:b/>
          <w:sz w:val="24"/>
          <w:szCs w:val="24"/>
        </w:rPr>
        <w:t>ширину двери 900 мм</w:t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6F3867" wp14:editId="19D3AB86">
            <wp:extent cx="2105025" cy="2148205"/>
            <wp:effectExtent l="0" t="0" r="952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координатной панели</w:t>
      </w:r>
      <w:r w:rsidRPr="00934712">
        <w:rPr>
          <w:rFonts w:ascii="Times New Roman" w:hAnsi="Times New Roman"/>
          <w:sz w:val="24"/>
          <w:szCs w:val="24"/>
        </w:rPr>
        <w:t xml:space="preserve"> указываем положение двери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6800EE" wp14:editId="78F88EB6">
            <wp:extent cx="1405890" cy="310515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 xml:space="preserve">В области построения  (обратите внимание)  появилось отверстие.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87DDAA" wp14:editId="614FC535">
            <wp:extent cx="621030" cy="353695"/>
            <wp:effectExtent l="0" t="0" r="762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framePr w:h="591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мерседеса.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4D653C" wp14:editId="5031869D">
            <wp:extent cx="422910" cy="319405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38100" distB="38100" distL="6400800" distR="6400800" simplePos="0" relativeHeight="251673600" behindDoc="0" locked="0" layoutInCell="0" allowOverlap="1" wp14:anchorId="17060A62" wp14:editId="5DC900CE">
            <wp:simplePos x="0" y="0"/>
            <wp:positionH relativeFrom="margin">
              <wp:posOffset>5694045</wp:posOffset>
            </wp:positionH>
            <wp:positionV relativeFrom="paragraph">
              <wp:posOffset>106680</wp:posOffset>
            </wp:positionV>
            <wp:extent cx="552450" cy="297180"/>
            <wp:effectExtent l="0" t="0" r="0" b="762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12">
        <w:rPr>
          <w:rFonts w:ascii="Times New Roman" w:hAnsi="Times New Roman"/>
          <w:sz w:val="24"/>
          <w:szCs w:val="24"/>
        </w:rPr>
        <w:t xml:space="preserve">Затем указывается </w:t>
      </w:r>
      <w:r w:rsidRPr="00934712">
        <w:rPr>
          <w:rFonts w:ascii="Times New Roman" w:hAnsi="Times New Roman"/>
          <w:i/>
          <w:sz w:val="24"/>
          <w:szCs w:val="24"/>
        </w:rPr>
        <w:t>сторона открывания двери</w:t>
      </w:r>
      <w:r w:rsidRPr="00934712">
        <w:rPr>
          <w:rFonts w:ascii="Times New Roman" w:hAnsi="Times New Roman"/>
          <w:sz w:val="24"/>
          <w:szCs w:val="24"/>
        </w:rPr>
        <w:t>.  В нашем случае,  выполните щелчок  левой  клавиши мыши с наружной стороны стены.  Открывание двери указывают курсором в форме глаза.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Вы увидите появившейся дверной проём.</w:t>
      </w:r>
    </w:p>
    <w:p w:rsidR="00934712" w:rsidRPr="00934712" w:rsidRDefault="00934712" w:rsidP="00934712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330C950" wp14:editId="01A7B9D0">
            <wp:simplePos x="0" y="0"/>
            <wp:positionH relativeFrom="column">
              <wp:posOffset>5377815</wp:posOffset>
            </wp:positionH>
            <wp:positionV relativeFrom="paragraph">
              <wp:posOffset>1691005</wp:posOffset>
            </wp:positionV>
            <wp:extent cx="1163955" cy="3592195"/>
            <wp:effectExtent l="0" t="0" r="0" b="825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901970" wp14:editId="252CA2FE">
            <wp:extent cx="1984375" cy="1958340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Построение отдельно стоящих стен – перегородок.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построения отдельно стоящих стен (перегородок)  внутри здания, выбираем  на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75B1A9" wp14:editId="0A2D8613">
            <wp:extent cx="733425" cy="259080"/>
            <wp:effectExtent l="0" t="0" r="952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- инструмент построения стен.  </w:t>
      </w:r>
    </w:p>
    <w:p w:rsidR="00934712" w:rsidRPr="00934712" w:rsidRDefault="00934712" w:rsidP="00934712">
      <w:pPr>
        <w:pStyle w:val="a3"/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 необходимо установить геометрический метод построения стен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7D4D0A" wp14:editId="55012CB5">
            <wp:extent cx="259080" cy="19812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,   выбрав из списка.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1CFED0" wp14:editId="586829FB">
            <wp:extent cx="1009015" cy="301625"/>
            <wp:effectExtent l="0" t="0" r="63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устанавливаем </w:t>
      </w:r>
      <w:r w:rsidRPr="00934712">
        <w:rPr>
          <w:rFonts w:ascii="Times New Roman" w:hAnsi="Times New Roman"/>
          <w:b/>
          <w:sz w:val="24"/>
          <w:szCs w:val="24"/>
        </w:rPr>
        <w:t>высоту стены 2700 мм</w:t>
      </w:r>
      <w:r w:rsidRPr="00934712">
        <w:rPr>
          <w:rFonts w:ascii="Times New Roman" w:hAnsi="Times New Roman"/>
          <w:sz w:val="24"/>
          <w:szCs w:val="24"/>
        </w:rPr>
        <w:t xml:space="preserve"> и </w:t>
      </w:r>
      <w:r w:rsidRPr="00934712">
        <w:rPr>
          <w:rFonts w:ascii="Times New Roman" w:hAnsi="Times New Roman"/>
          <w:b/>
          <w:sz w:val="24"/>
          <w:szCs w:val="24"/>
        </w:rPr>
        <w:t>отметку стены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i/>
          <w:sz w:val="24"/>
          <w:szCs w:val="24"/>
        </w:rPr>
        <w:t>относительно перекрытия</w:t>
      </w:r>
      <w:r w:rsidRPr="00934712">
        <w:rPr>
          <w:rFonts w:ascii="Times New Roman" w:hAnsi="Times New Roman"/>
          <w:sz w:val="24"/>
          <w:szCs w:val="24"/>
        </w:rPr>
        <w:t xml:space="preserve">  0 мм.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Устанавливаем </w:t>
      </w:r>
      <w:r w:rsidRPr="00934712">
        <w:rPr>
          <w:rFonts w:ascii="Times New Roman" w:hAnsi="Times New Roman"/>
          <w:b/>
          <w:sz w:val="24"/>
          <w:szCs w:val="24"/>
        </w:rPr>
        <w:t>толщину стены</w:t>
      </w:r>
      <w:r w:rsidRPr="00934712">
        <w:rPr>
          <w:rFonts w:ascii="Times New Roman" w:hAnsi="Times New Roman"/>
          <w:sz w:val="24"/>
          <w:szCs w:val="24"/>
        </w:rPr>
        <w:t xml:space="preserve"> перегородки = </w:t>
      </w:r>
      <w:r w:rsidRPr="00934712">
        <w:rPr>
          <w:rFonts w:ascii="Times New Roman" w:hAnsi="Times New Roman"/>
          <w:b/>
          <w:sz w:val="24"/>
          <w:szCs w:val="24"/>
        </w:rPr>
        <w:t>300 мм</w:t>
      </w:r>
      <w:r w:rsidRPr="00934712">
        <w:rPr>
          <w:rFonts w:ascii="Times New Roman" w:hAnsi="Times New Roman"/>
          <w:sz w:val="24"/>
          <w:szCs w:val="24"/>
        </w:rPr>
        <w:t xml:space="preserve">.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1F79C5" wp14:editId="658F5082">
            <wp:extent cx="1569720" cy="3448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 xml:space="preserve">, </w:t>
      </w:r>
    </w:p>
    <w:p w:rsidR="00934712" w:rsidRPr="00934712" w:rsidRDefault="00934712" w:rsidP="009347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10722E" wp14:editId="7FF91836">
            <wp:extent cx="6150610" cy="310515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необходимо задать координаты начальной точки  стены.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sz w:val="24"/>
          <w:szCs w:val="24"/>
        </w:rPr>
        <w:t xml:space="preserve">.  Курсор  в области  чертежа принимает вид пустотного карандаша. 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>, необходимо задать координаты конечной  точки стены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222D717" wp14:editId="5DA2506A">
            <wp:extent cx="1380490" cy="2673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этажа вы увидите одну перегородку.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F3E227" wp14:editId="4537BE5F">
            <wp:extent cx="2009775" cy="2018665"/>
            <wp:effectExtent l="0" t="0" r="952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построения второй отдельно стоящей стены (перегородки)  внутри здания, выбираем  на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8F11F1" wp14:editId="39AFEC58">
            <wp:extent cx="733425" cy="259080"/>
            <wp:effectExtent l="0" t="0" r="952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- инструмент построения стен.  </w:t>
      </w:r>
    </w:p>
    <w:p w:rsidR="00934712" w:rsidRPr="00934712" w:rsidRDefault="00934712" w:rsidP="00934712">
      <w:pPr>
        <w:pStyle w:val="a3"/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 необходимо установить геометрический метод построения стен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0AC2BD" wp14:editId="10DD8D2D">
            <wp:extent cx="259080" cy="19812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устанавливаем </w:t>
      </w:r>
      <w:r w:rsidRPr="00934712">
        <w:rPr>
          <w:rFonts w:ascii="Times New Roman" w:hAnsi="Times New Roman"/>
          <w:b/>
          <w:sz w:val="24"/>
          <w:szCs w:val="24"/>
        </w:rPr>
        <w:t>высоту стены 2700 мм</w:t>
      </w:r>
      <w:r w:rsidRPr="00934712">
        <w:rPr>
          <w:rFonts w:ascii="Times New Roman" w:hAnsi="Times New Roman"/>
          <w:sz w:val="24"/>
          <w:szCs w:val="24"/>
        </w:rPr>
        <w:t xml:space="preserve"> и </w:t>
      </w:r>
      <w:r w:rsidRPr="00934712">
        <w:rPr>
          <w:rFonts w:ascii="Times New Roman" w:hAnsi="Times New Roman"/>
          <w:b/>
          <w:sz w:val="24"/>
          <w:szCs w:val="24"/>
        </w:rPr>
        <w:t>отметку стены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i/>
          <w:sz w:val="24"/>
          <w:szCs w:val="24"/>
        </w:rPr>
        <w:t>относительно перекрытия</w:t>
      </w:r>
      <w:r w:rsidRPr="00934712">
        <w:rPr>
          <w:rFonts w:ascii="Times New Roman" w:hAnsi="Times New Roman"/>
          <w:sz w:val="24"/>
          <w:szCs w:val="24"/>
        </w:rPr>
        <w:t xml:space="preserve">  0 мм.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Устанавливаем </w:t>
      </w:r>
      <w:r w:rsidRPr="00934712">
        <w:rPr>
          <w:rFonts w:ascii="Times New Roman" w:hAnsi="Times New Roman"/>
          <w:b/>
          <w:sz w:val="24"/>
          <w:szCs w:val="24"/>
        </w:rPr>
        <w:t>толщину стены</w:t>
      </w:r>
      <w:r w:rsidRPr="00934712">
        <w:rPr>
          <w:rFonts w:ascii="Times New Roman" w:hAnsi="Times New Roman"/>
          <w:sz w:val="24"/>
          <w:szCs w:val="24"/>
        </w:rPr>
        <w:t xml:space="preserve"> перегородки = 300 мм.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7DB9E3" wp14:editId="5850F854">
            <wp:extent cx="1569720" cy="3448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 xml:space="preserve">, </w:t>
      </w:r>
    </w:p>
    <w:p w:rsidR="00934712" w:rsidRPr="00934712" w:rsidRDefault="00934712" w:rsidP="009347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539791" wp14:editId="62EA627A">
            <wp:extent cx="6107430" cy="310515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необходимо задать координаты начальной точки  стены.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sz w:val="24"/>
          <w:szCs w:val="24"/>
        </w:rPr>
        <w:t xml:space="preserve">.  Курсор  в области  чертежа принимает вид пустотного карандаша.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>, необходимо задать координаты конечной  точки стены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D0C320" wp14:editId="67DA9689">
            <wp:extent cx="1337310" cy="3708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этажа вы увидите одну перегородку.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CE05E6" wp14:editId="45C51342">
            <wp:extent cx="1992630" cy="200152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 xml:space="preserve">Для построения горизонтальной отдельно стоящей стены (перегородки)  внутри здания, выбираем  на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80A87D" wp14:editId="46CC9143">
            <wp:extent cx="733425" cy="259080"/>
            <wp:effectExtent l="0" t="0" r="952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- инструмент построения стен.  </w:t>
      </w:r>
    </w:p>
    <w:p w:rsidR="00934712" w:rsidRPr="00934712" w:rsidRDefault="00934712" w:rsidP="00934712">
      <w:pPr>
        <w:pStyle w:val="a3"/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 необходимо установить геометрический метод построения стен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ED869D" wp14:editId="2352159F">
            <wp:extent cx="259080" cy="19812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устанавливаем </w:t>
      </w:r>
      <w:r w:rsidRPr="00934712">
        <w:rPr>
          <w:rFonts w:ascii="Times New Roman" w:hAnsi="Times New Roman"/>
          <w:b/>
          <w:sz w:val="24"/>
          <w:szCs w:val="24"/>
        </w:rPr>
        <w:t>высоту стены 2700 мм</w:t>
      </w:r>
      <w:r w:rsidRPr="00934712">
        <w:rPr>
          <w:rFonts w:ascii="Times New Roman" w:hAnsi="Times New Roman"/>
          <w:sz w:val="24"/>
          <w:szCs w:val="24"/>
        </w:rPr>
        <w:t xml:space="preserve"> и </w:t>
      </w:r>
      <w:r w:rsidRPr="00934712">
        <w:rPr>
          <w:rFonts w:ascii="Times New Roman" w:hAnsi="Times New Roman"/>
          <w:b/>
          <w:sz w:val="24"/>
          <w:szCs w:val="24"/>
        </w:rPr>
        <w:t>отметку стены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i/>
          <w:sz w:val="24"/>
          <w:szCs w:val="24"/>
        </w:rPr>
        <w:t>относительно перекрытия</w:t>
      </w:r>
      <w:r w:rsidRPr="00934712">
        <w:rPr>
          <w:rFonts w:ascii="Times New Roman" w:hAnsi="Times New Roman"/>
          <w:sz w:val="24"/>
          <w:szCs w:val="24"/>
        </w:rPr>
        <w:t xml:space="preserve">  0 мм.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Устанавливаем </w:t>
      </w:r>
      <w:r w:rsidRPr="00934712">
        <w:rPr>
          <w:rFonts w:ascii="Times New Roman" w:hAnsi="Times New Roman"/>
          <w:b/>
          <w:sz w:val="24"/>
          <w:szCs w:val="24"/>
        </w:rPr>
        <w:t>толщину стены</w:t>
      </w:r>
      <w:r w:rsidRPr="00934712">
        <w:rPr>
          <w:rFonts w:ascii="Times New Roman" w:hAnsi="Times New Roman"/>
          <w:sz w:val="24"/>
          <w:szCs w:val="24"/>
        </w:rPr>
        <w:t xml:space="preserve"> перегородки = 300 мм.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142D69" wp14:editId="641ED4E8">
            <wp:extent cx="1569720" cy="3448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 xml:space="preserve">, </w:t>
      </w:r>
    </w:p>
    <w:p w:rsidR="00934712" w:rsidRPr="00934712" w:rsidRDefault="00934712" w:rsidP="009347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DAB83A" wp14:editId="1ADA4AC9">
            <wp:extent cx="615950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необходимо задать координаты начальной точки  стены.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sz w:val="24"/>
          <w:szCs w:val="24"/>
        </w:rPr>
        <w:t xml:space="preserve">.  Курсор  в области  чертежа принимает вид пустотного карандаша.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>, необходимо задать координаты конечной  точки стены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73BFF6" wp14:editId="4A980A05">
            <wp:extent cx="1380490" cy="30162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этажа вы увидите одну перегородку.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C550DC" wp14:editId="3DBBE91B">
            <wp:extent cx="1941195" cy="1975485"/>
            <wp:effectExtent l="0" t="0" r="190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построения другой горизонтальной отдельно стоящей стены (перегородки)  внутри здания, выбираем  на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EA7AD6" wp14:editId="7A774F43">
            <wp:extent cx="733425" cy="259080"/>
            <wp:effectExtent l="0" t="0" r="952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- инструмент построения стен.  </w:t>
      </w:r>
    </w:p>
    <w:p w:rsidR="00934712" w:rsidRPr="00934712" w:rsidRDefault="00934712" w:rsidP="00934712">
      <w:pPr>
        <w:pStyle w:val="a3"/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 необходимо установить геометрический метод построения стен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28B05B" wp14:editId="0A026602">
            <wp:extent cx="259080" cy="19812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устанавливаем </w:t>
      </w:r>
      <w:r w:rsidRPr="00934712">
        <w:rPr>
          <w:rFonts w:ascii="Times New Roman" w:hAnsi="Times New Roman"/>
          <w:b/>
          <w:sz w:val="24"/>
          <w:szCs w:val="24"/>
        </w:rPr>
        <w:t>высоту стены 2700 мм</w:t>
      </w:r>
      <w:r w:rsidRPr="00934712">
        <w:rPr>
          <w:rFonts w:ascii="Times New Roman" w:hAnsi="Times New Roman"/>
          <w:sz w:val="24"/>
          <w:szCs w:val="24"/>
        </w:rPr>
        <w:t xml:space="preserve"> и </w:t>
      </w:r>
      <w:r w:rsidRPr="00934712">
        <w:rPr>
          <w:rFonts w:ascii="Times New Roman" w:hAnsi="Times New Roman"/>
          <w:b/>
          <w:sz w:val="24"/>
          <w:szCs w:val="24"/>
        </w:rPr>
        <w:t>отметку стены</w:t>
      </w:r>
      <w:r w:rsidRPr="00934712">
        <w:rPr>
          <w:rFonts w:ascii="Times New Roman" w:hAnsi="Times New Roman"/>
          <w:sz w:val="24"/>
          <w:szCs w:val="24"/>
        </w:rPr>
        <w:t xml:space="preserve"> </w:t>
      </w:r>
      <w:r w:rsidRPr="00934712">
        <w:rPr>
          <w:rFonts w:ascii="Times New Roman" w:hAnsi="Times New Roman"/>
          <w:i/>
          <w:sz w:val="24"/>
          <w:szCs w:val="24"/>
        </w:rPr>
        <w:t>относительно перекрытия</w:t>
      </w:r>
      <w:r w:rsidRPr="00934712">
        <w:rPr>
          <w:rFonts w:ascii="Times New Roman" w:hAnsi="Times New Roman"/>
          <w:sz w:val="24"/>
          <w:szCs w:val="24"/>
        </w:rPr>
        <w:t xml:space="preserve">  0 мм.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Устанавливаем </w:t>
      </w:r>
      <w:r w:rsidRPr="00934712">
        <w:rPr>
          <w:rFonts w:ascii="Times New Roman" w:hAnsi="Times New Roman"/>
          <w:b/>
          <w:sz w:val="24"/>
          <w:szCs w:val="24"/>
        </w:rPr>
        <w:t>толщину стены</w:t>
      </w:r>
      <w:r w:rsidRPr="00934712">
        <w:rPr>
          <w:rFonts w:ascii="Times New Roman" w:hAnsi="Times New Roman"/>
          <w:sz w:val="24"/>
          <w:szCs w:val="24"/>
        </w:rPr>
        <w:t xml:space="preserve"> перегородки = 300 мм.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101121" wp14:editId="186DCD86">
            <wp:extent cx="1569720" cy="3448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 xml:space="preserve">, </w:t>
      </w:r>
    </w:p>
    <w:p w:rsidR="00934712" w:rsidRPr="00934712" w:rsidRDefault="00934712" w:rsidP="009347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723970" wp14:editId="04125A87">
            <wp:extent cx="6167755" cy="32766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необходимо задать координаты начальной точки  стены.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sz w:val="24"/>
          <w:szCs w:val="24"/>
        </w:rPr>
        <w:t xml:space="preserve">.  Курсор  в области  чертежа принимает вид пустотного карандаша.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Далее на </w:t>
      </w:r>
      <w:r w:rsidRPr="00934712">
        <w:rPr>
          <w:rFonts w:ascii="Times New Roman" w:hAnsi="Times New Roman"/>
          <w:b/>
          <w:sz w:val="24"/>
          <w:szCs w:val="24"/>
        </w:rPr>
        <w:t>панели координат</w:t>
      </w:r>
      <w:r w:rsidRPr="00934712">
        <w:rPr>
          <w:rFonts w:ascii="Times New Roman" w:hAnsi="Times New Roman"/>
          <w:sz w:val="24"/>
          <w:szCs w:val="24"/>
        </w:rPr>
        <w:t>, необходимо задать координаты конечной  точки стены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27A28B" wp14:editId="3E937C7F">
            <wp:extent cx="1397635" cy="3276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этажа вы увидите одну перегородку.</w:t>
      </w:r>
    </w:p>
    <w:p w:rsidR="00934712" w:rsidRPr="00934712" w:rsidRDefault="00934712" w:rsidP="0093471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1BF159" wp14:editId="3A06BBAC">
            <wp:extent cx="1949450" cy="19843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4"/>
        <w:rPr>
          <w:rFonts w:ascii="Times New Roman" w:hAnsi="Times New Roman"/>
          <w:sz w:val="24"/>
          <w:szCs w:val="24"/>
        </w:rPr>
      </w:pPr>
      <w:bookmarkStart w:id="4" w:name="_Toc229839222"/>
      <w:r w:rsidRPr="00934712">
        <w:rPr>
          <w:rStyle w:val="30"/>
          <w:rFonts w:ascii="Times New Roman" w:hAnsi="Times New Roman"/>
          <w:sz w:val="24"/>
          <w:szCs w:val="24"/>
        </w:rPr>
        <w:t>Создание дверных проемов в перегородках.</w:t>
      </w:r>
      <w:bookmarkEnd w:id="4"/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создания </w:t>
      </w:r>
      <w:r w:rsidRPr="00934712">
        <w:rPr>
          <w:rFonts w:ascii="Times New Roman" w:hAnsi="Times New Roman"/>
          <w:b/>
          <w:i/>
          <w:sz w:val="24"/>
          <w:szCs w:val="24"/>
        </w:rPr>
        <w:t>дверного проёма</w:t>
      </w:r>
      <w:r w:rsidRPr="00934712">
        <w:rPr>
          <w:rFonts w:ascii="Times New Roman" w:hAnsi="Times New Roman"/>
          <w:sz w:val="24"/>
          <w:szCs w:val="24"/>
        </w:rPr>
        <w:t xml:space="preserve">  во вновь построенных стенах используем инструмент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5A953E" wp14:editId="411C4A9C">
            <wp:extent cx="741680" cy="25019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,  </w:t>
      </w:r>
      <w:r w:rsidRPr="00934712">
        <w:rPr>
          <w:rFonts w:ascii="Times New Roman" w:hAnsi="Times New Roman"/>
          <w:b/>
          <w:sz w:val="24"/>
          <w:szCs w:val="24"/>
        </w:rPr>
        <w:t>на 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выбираем </w:t>
      </w:r>
      <w:r w:rsidRPr="00934712">
        <w:rPr>
          <w:rFonts w:ascii="Times New Roman" w:hAnsi="Times New Roman"/>
          <w:b/>
          <w:sz w:val="24"/>
          <w:szCs w:val="24"/>
        </w:rPr>
        <w:t>тип двери</w:t>
      </w:r>
      <w:r w:rsidRPr="00934712">
        <w:rPr>
          <w:rFonts w:ascii="Times New Roman" w:hAnsi="Times New Roman"/>
          <w:sz w:val="24"/>
          <w:szCs w:val="24"/>
        </w:rPr>
        <w:t xml:space="preserve"> из библиотеки.  Для этого выполняем щелчок по  пиктограмме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670967" wp14:editId="0CE0A03E">
            <wp:extent cx="370840" cy="2501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в правом верхнем углу панели информации.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02CB0" wp14:editId="0A6F1E54">
                <wp:simplePos x="0" y="0"/>
                <wp:positionH relativeFrom="column">
                  <wp:posOffset>2331720</wp:posOffset>
                </wp:positionH>
                <wp:positionV relativeFrom="paragraph">
                  <wp:posOffset>323850</wp:posOffset>
                </wp:positionV>
                <wp:extent cx="3476625" cy="1934845"/>
                <wp:effectExtent l="870585" t="188595" r="5715" b="10160"/>
                <wp:wrapNone/>
                <wp:docPr id="94" name="Овальная выноск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934845"/>
                        </a:xfrm>
                        <a:prstGeom prst="wedgeEllipseCallout">
                          <a:avLst>
                            <a:gd name="adj1" fmla="val -73907"/>
                            <a:gd name="adj2" fmla="val -5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pPr>
                              <w:rPr>
                                <w:sz w:val="18"/>
                              </w:rPr>
                            </w:pPr>
                            <w:r w:rsidRPr="001E323E">
                              <w:rPr>
                                <w:sz w:val="18"/>
                              </w:rPr>
                              <w:t>После щелчка левой клавиши мыши</w:t>
                            </w:r>
                            <w:r>
                              <w:rPr>
                                <w:sz w:val="18"/>
                              </w:rPr>
      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      </w:r>
                          </w:p>
                          <w:p w:rsidR="00934712" w:rsidRPr="001E323E" w:rsidRDefault="00934712" w:rsidP="009347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Для  выхода из диалога нажмите кнопку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в окне параметров двери.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94" o:spid="_x0000_s1031" type="#_x0000_t63" style="position:absolute;left:0;text-align:left;margin-left:183.6pt;margin-top:25.5pt;width:273.75pt;height:15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" adj="-5164,-1900">
                <v:textbox>
                  <w:txbxContent>
                    <w:p w:rsidR="00934712" w:rsidRDefault="00934712" w:rsidP="00934712">
                      <w:pPr>
                        <w:rPr>
                          <w:sz w:val="18"/>
                        </w:rPr>
                      </w:pPr>
                      <w:r w:rsidRPr="001E323E">
                        <w:rPr>
                          <w:sz w:val="18"/>
                        </w:rPr>
                        <w:t>После щелчка левой клавиши мыши</w:t>
                      </w:r>
                      <w:r>
                        <w:rPr>
                          <w:sz w:val="18"/>
                        </w:rPr>
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</w:r>
                    </w:p>
                    <w:p w:rsidR="00934712" w:rsidRPr="001E323E" w:rsidRDefault="00934712" w:rsidP="009347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Для  выхода из диалога нажмите кнопку </w:t>
                      </w:r>
                      <w:proofErr w:type="gramStart"/>
                      <w:r>
                        <w:rPr>
                          <w:sz w:val="18"/>
                        </w:rPr>
                        <w:t>ОК</w:t>
                      </w:r>
                      <w:proofErr w:type="gramEnd"/>
                      <w:r>
                        <w:rPr>
                          <w:sz w:val="18"/>
                        </w:rPr>
                        <w:t xml:space="preserve"> в окне параметров двери.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EB2D71" wp14:editId="503B3957">
            <wp:extent cx="897255" cy="32346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B13B106" wp14:editId="0D7AF4AC">
            <wp:extent cx="3157220" cy="2769235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устанавливаем высоту двери 2100 мм,  высоту порога 0 мм,  ширину двери 900 мм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091485" wp14:editId="14650856">
            <wp:extent cx="1552575" cy="1026795"/>
            <wp:effectExtent l="0" t="0" r="952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координатной панели</w:t>
      </w:r>
      <w:r w:rsidRPr="00934712">
        <w:rPr>
          <w:rFonts w:ascii="Times New Roman" w:hAnsi="Times New Roman"/>
          <w:sz w:val="24"/>
          <w:szCs w:val="24"/>
        </w:rPr>
        <w:t xml:space="preserve"> указываем положение дверного проёма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FD92CE" wp14:editId="54F587DB">
            <wp:extent cx="6141720" cy="3016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В области построения  (обратите внимание)  появилось отверстие.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Затем указывается сторона открывания двери.  В нашем случае,  выполните щелчок  левой  клавиши мыши сверху  от стены.  Открывание двери указывают курсором в форме глаза.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Вы увидите появившейся дверной проём.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9BE0A" wp14:editId="75AC8289">
            <wp:extent cx="2001520" cy="19926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создания ещё  одного межкомнатного </w:t>
      </w:r>
      <w:r w:rsidRPr="00934712">
        <w:rPr>
          <w:rFonts w:ascii="Times New Roman" w:hAnsi="Times New Roman"/>
          <w:b/>
          <w:i/>
          <w:sz w:val="24"/>
          <w:szCs w:val="24"/>
        </w:rPr>
        <w:t>дверного проёма</w:t>
      </w:r>
      <w:r w:rsidRPr="00934712">
        <w:rPr>
          <w:rFonts w:ascii="Times New Roman" w:hAnsi="Times New Roman"/>
          <w:sz w:val="24"/>
          <w:szCs w:val="24"/>
        </w:rPr>
        <w:t xml:space="preserve"> используем инструмент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18BA1A" wp14:editId="2DA86CB6">
            <wp:extent cx="741680" cy="25019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,  </w:t>
      </w:r>
      <w:r w:rsidRPr="00934712">
        <w:rPr>
          <w:rFonts w:ascii="Times New Roman" w:hAnsi="Times New Roman"/>
          <w:b/>
          <w:sz w:val="24"/>
          <w:szCs w:val="24"/>
        </w:rPr>
        <w:t>на 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выбираем </w:t>
      </w:r>
      <w:r w:rsidRPr="00934712">
        <w:rPr>
          <w:rFonts w:ascii="Times New Roman" w:hAnsi="Times New Roman"/>
          <w:b/>
          <w:sz w:val="24"/>
          <w:szCs w:val="24"/>
        </w:rPr>
        <w:t>тип двери</w:t>
      </w:r>
      <w:r w:rsidRPr="00934712">
        <w:rPr>
          <w:rFonts w:ascii="Times New Roman" w:hAnsi="Times New Roman"/>
          <w:sz w:val="24"/>
          <w:szCs w:val="24"/>
        </w:rPr>
        <w:t xml:space="preserve"> из библиотеки.  Для этого выполняем щелчок по  пиктограмме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5F3FEF" wp14:editId="2E24880C">
            <wp:extent cx="370840" cy="2501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 в правом верхнем углу панели информации.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3EE21" wp14:editId="4253438D">
                <wp:simplePos x="0" y="0"/>
                <wp:positionH relativeFrom="column">
                  <wp:posOffset>2331720</wp:posOffset>
                </wp:positionH>
                <wp:positionV relativeFrom="paragraph">
                  <wp:posOffset>323850</wp:posOffset>
                </wp:positionV>
                <wp:extent cx="3476625" cy="1934845"/>
                <wp:effectExtent l="870585" t="196215" r="5715" b="12065"/>
                <wp:wrapNone/>
                <wp:docPr id="93" name="Овальная выноск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934845"/>
                        </a:xfrm>
                        <a:prstGeom prst="wedgeEllipseCallout">
                          <a:avLst>
                            <a:gd name="adj1" fmla="val -73907"/>
                            <a:gd name="adj2" fmla="val -5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712" w:rsidRDefault="00934712" w:rsidP="00934712">
                            <w:pPr>
                              <w:rPr>
                                <w:sz w:val="18"/>
                              </w:rPr>
                            </w:pPr>
                            <w:r w:rsidRPr="001E323E">
                              <w:rPr>
                                <w:sz w:val="18"/>
                              </w:rPr>
                              <w:t>После щелчка левой клавиши мыши</w:t>
                            </w:r>
                            <w:r>
                              <w:rPr>
                                <w:sz w:val="18"/>
                              </w:rPr>
      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      </w:r>
                          </w:p>
                          <w:p w:rsidR="00934712" w:rsidRPr="001E323E" w:rsidRDefault="00934712" w:rsidP="0093471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Для  выхода из диалога нажмите кнопку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в окне параметров двери.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93" o:spid="_x0000_s1032" type="#_x0000_t63" style="position:absolute;left:0;text-align:left;margin-left:183.6pt;margin-top:25.5pt;width:273.75pt;height:1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" adj="-5164,-1900">
                <v:textbox>
                  <w:txbxContent>
                    <w:p w:rsidR="00934712" w:rsidRDefault="00934712" w:rsidP="00934712">
                      <w:pPr>
                        <w:rPr>
                          <w:sz w:val="18"/>
                        </w:rPr>
                      </w:pPr>
                      <w:r w:rsidRPr="001E323E">
                        <w:rPr>
                          <w:sz w:val="18"/>
                        </w:rPr>
                        <w:t>После щелчка левой клавиши мыши</w:t>
                      </w:r>
                      <w:r>
                        <w:rPr>
                          <w:sz w:val="18"/>
                        </w:rPr>
                        <w:t xml:space="preserve"> по пиктограмме откроется диалоговое окно (смотрите ниже).  В этом окне можно выбрать нужную дверь из списка, указав на неё левой клавишей мыши.</w:t>
                      </w:r>
                    </w:p>
                    <w:p w:rsidR="00934712" w:rsidRPr="001E323E" w:rsidRDefault="00934712" w:rsidP="0093471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Для  выхода из диалога нажмите кнопку </w:t>
                      </w:r>
                      <w:proofErr w:type="gramStart"/>
                      <w:r>
                        <w:rPr>
                          <w:sz w:val="18"/>
                        </w:rPr>
                        <w:t>ОК</w:t>
                      </w:r>
                      <w:proofErr w:type="gramEnd"/>
                      <w:r>
                        <w:rPr>
                          <w:sz w:val="18"/>
                        </w:rPr>
                        <w:t xml:space="preserve"> в окне параметров двери.</w:t>
                      </w:r>
                    </w:p>
                  </w:txbxContent>
                </v:textbox>
              </v:shape>
            </w:pict>
          </mc:Fallback>
        </mc:AlternateConten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5350B7" wp14:editId="0A4C43D1">
            <wp:extent cx="897255" cy="32346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D25968" wp14:editId="62BCB243">
            <wp:extent cx="3855720" cy="3381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устанавливаем высоту двери 2100 мм,  высоту порога 0 мм,  ширину двери 900 мм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0F991D" wp14:editId="7D71F97F">
            <wp:extent cx="1552575" cy="1026795"/>
            <wp:effectExtent l="0" t="0" r="952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</w:t>
      </w:r>
      <w:r w:rsidRPr="00934712">
        <w:rPr>
          <w:rFonts w:ascii="Times New Roman" w:hAnsi="Times New Roman"/>
          <w:b/>
          <w:sz w:val="24"/>
          <w:szCs w:val="24"/>
        </w:rPr>
        <w:t>координатной панели</w:t>
      </w:r>
      <w:r w:rsidRPr="00934712">
        <w:rPr>
          <w:rFonts w:ascii="Times New Roman" w:hAnsi="Times New Roman"/>
          <w:sz w:val="24"/>
          <w:szCs w:val="24"/>
        </w:rPr>
        <w:t xml:space="preserve"> указываем положение дверного проёма </w:t>
      </w:r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7D8908" wp14:editId="22FEB02E">
            <wp:extent cx="6167755" cy="29337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В области построения  (обратите внимание)  появилось отверстие.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Указать место расположения будущего проёма (сторону стены),  можно и подводя указатель мыши  к стене,  где  будет располагаться дверной проём, так чтобы курсор принял форму мерседеса.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>Затем указывается сторона открывания двери.  В нашем случае,  выполните щелчок  левой  клавиши мыши справа от  стены.  Открывание двери указывают курсором в форме глаза.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Вы увидите появившейся дверной проём.</w:t>
      </w:r>
    </w:p>
    <w:p w:rsidR="00934712" w:rsidRPr="00934712" w:rsidRDefault="00934712" w:rsidP="009347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B99800" wp14:editId="2E08EFD3">
            <wp:extent cx="2001520" cy="1984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3"/>
        <w:rPr>
          <w:rFonts w:ascii="Times New Roman" w:hAnsi="Times New Roman"/>
          <w:sz w:val="24"/>
          <w:szCs w:val="24"/>
        </w:rPr>
      </w:pPr>
      <w:bookmarkStart w:id="5" w:name="_Toc229839223"/>
      <w:r w:rsidRPr="00934712">
        <w:rPr>
          <w:rFonts w:ascii="Times New Roman" w:hAnsi="Times New Roman"/>
          <w:sz w:val="24"/>
          <w:szCs w:val="24"/>
        </w:rPr>
        <w:t>Самостоятельная работа.</w:t>
      </w:r>
      <w:bookmarkEnd w:id="5"/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Пользуясь приведенным материалом, самостоятельно выполните установку дверных проёмов. </w:t>
      </w:r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Приводим координаты центров дверных проёмов.</w:t>
      </w:r>
    </w:p>
    <w:tbl>
      <w:tblPr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4"/>
        <w:gridCol w:w="3164"/>
        <w:gridCol w:w="3164"/>
      </w:tblGrid>
      <w:tr w:rsidR="00934712" w:rsidRPr="00934712" w:rsidTr="007B43B2">
        <w:tc>
          <w:tcPr>
            <w:tcW w:w="187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3471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3471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93471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Координата </w:t>
            </w:r>
            <w:r w:rsidRPr="0093471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i/>
                <w:sz w:val="24"/>
                <w:szCs w:val="24"/>
              </w:rPr>
              <w:t>Координата</w:t>
            </w:r>
            <w:r w:rsidRPr="0093471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93471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3471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Y</w:t>
            </w:r>
          </w:p>
        </w:tc>
      </w:tr>
      <w:tr w:rsidR="00934712" w:rsidRPr="00934712" w:rsidTr="007B43B2">
        <w:tc>
          <w:tcPr>
            <w:tcW w:w="187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</w:tr>
      <w:tr w:rsidR="00934712" w:rsidRPr="00934712" w:rsidTr="007B43B2">
        <w:tc>
          <w:tcPr>
            <w:tcW w:w="187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6500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934712" w:rsidRPr="00934712" w:rsidTr="007B43B2">
        <w:tc>
          <w:tcPr>
            <w:tcW w:w="187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5500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6500</w:t>
            </w:r>
          </w:p>
        </w:tc>
      </w:tr>
      <w:tr w:rsidR="00934712" w:rsidRPr="00934712" w:rsidTr="007B43B2">
        <w:tc>
          <w:tcPr>
            <w:tcW w:w="187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3164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</w:tbl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Если будут проблемы обратиться к преподавателю.</w:t>
      </w:r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Ваш план после успешно выполненной работы будет выглядеть следующим образом:</w:t>
      </w:r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7E5317E" wp14:editId="1EA87F53">
            <wp:simplePos x="0" y="0"/>
            <wp:positionH relativeFrom="column">
              <wp:posOffset>5309235</wp:posOffset>
            </wp:positionH>
            <wp:positionV relativeFrom="paragraph">
              <wp:posOffset>92075</wp:posOffset>
            </wp:positionV>
            <wp:extent cx="1043305" cy="3557905"/>
            <wp:effectExtent l="0" t="0" r="4445" b="444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2950BE" wp14:editId="690B6EB3">
            <wp:extent cx="2026920" cy="20186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2"/>
        <w:rPr>
          <w:rFonts w:ascii="Times New Roman" w:hAnsi="Times New Roman"/>
          <w:sz w:val="24"/>
          <w:szCs w:val="24"/>
        </w:rPr>
      </w:pPr>
      <w:bookmarkStart w:id="6" w:name="_Toc229839224"/>
      <w:r w:rsidRPr="00934712">
        <w:rPr>
          <w:rFonts w:ascii="Times New Roman" w:hAnsi="Times New Roman"/>
          <w:sz w:val="24"/>
          <w:szCs w:val="24"/>
        </w:rPr>
        <w:t>Создание оконных проёмов на созданном объекте.</w:t>
      </w:r>
      <w:bookmarkEnd w:id="6"/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Задание – создать десять оконных проёмов по заданному чертежу.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выполнения задания, необходимо использовать  на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 инструмент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A2B585" wp14:editId="5B1AB01E">
            <wp:extent cx="828040" cy="259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  Данный инструмент в более ранних версиях </w:t>
      </w:r>
      <w:proofErr w:type="spellStart"/>
      <w:r w:rsidRPr="00934712">
        <w:rPr>
          <w:rFonts w:ascii="Times New Roman" w:hAnsi="Times New Roman"/>
          <w:sz w:val="24"/>
          <w:szCs w:val="24"/>
          <w:lang w:val="en-US"/>
        </w:rPr>
        <w:t>ArchiCAD</w:t>
      </w:r>
      <w:proofErr w:type="spellEnd"/>
      <w:r w:rsidRPr="00934712">
        <w:rPr>
          <w:rFonts w:ascii="Times New Roman" w:hAnsi="Times New Roman"/>
          <w:sz w:val="24"/>
          <w:szCs w:val="24"/>
        </w:rPr>
        <w:t xml:space="preserve"> находился в одном разделе с пиктограммой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E35208" wp14:editId="10CEBC4C">
            <wp:extent cx="370840" cy="2501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>.  Принцип использования инструмента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1A7CB5" wp14:editId="212F2870">
            <wp:extent cx="828040" cy="259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очень схож с инструментом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2F0DC1" wp14:editId="0D2F8061">
            <wp:extent cx="370840" cy="250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Окна являются библиотечными элементами.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lastRenderedPageBreak/>
        <w:t xml:space="preserve"> Выбор типа окон осуществляется в диалоговом окне, которое вызывается щелчком левой клавиши мыши по пиктограмме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5CC5DA" wp14:editId="6C1F3A5F">
            <wp:extent cx="344805" cy="2330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, расположенной  в верхнем  правом углу   </w:t>
      </w:r>
      <w:r w:rsidRPr="00934712">
        <w:rPr>
          <w:rFonts w:ascii="Times New Roman" w:hAnsi="Times New Roman"/>
          <w:b/>
          <w:sz w:val="24"/>
          <w:szCs w:val="24"/>
        </w:rPr>
        <w:t>панели  информации</w:t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Ниже приведен диалог  установки параметров окон:</w:t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0F4A39" wp14:editId="369F1BFD">
            <wp:extent cx="3286760" cy="28035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10183FE" wp14:editId="02315AE7">
            <wp:simplePos x="0" y="0"/>
            <wp:positionH relativeFrom="column">
              <wp:posOffset>5508625</wp:posOffset>
            </wp:positionH>
            <wp:positionV relativeFrom="paragraph">
              <wp:posOffset>109855</wp:posOffset>
            </wp:positionV>
            <wp:extent cx="876300" cy="3013710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712" w:rsidRPr="00934712" w:rsidRDefault="00934712" w:rsidP="00934712">
      <w:pPr>
        <w:pStyle w:val="3"/>
        <w:rPr>
          <w:rFonts w:ascii="Times New Roman" w:hAnsi="Times New Roman"/>
          <w:sz w:val="24"/>
          <w:szCs w:val="24"/>
        </w:rPr>
      </w:pPr>
      <w:bookmarkStart w:id="7" w:name="_Toc229839225"/>
      <w:r w:rsidRPr="00934712">
        <w:rPr>
          <w:rStyle w:val="40"/>
          <w:rFonts w:ascii="Times New Roman" w:hAnsi="Times New Roman"/>
          <w:sz w:val="24"/>
          <w:szCs w:val="24"/>
        </w:rPr>
        <w:t>Для установки первого оконного проёма необходимо выполнить следующие действия</w:t>
      </w:r>
      <w:r w:rsidRPr="00934712">
        <w:rPr>
          <w:rFonts w:ascii="Times New Roman" w:hAnsi="Times New Roman"/>
          <w:sz w:val="24"/>
          <w:szCs w:val="24"/>
        </w:rPr>
        <w:t>:</w:t>
      </w:r>
      <w:bookmarkEnd w:id="7"/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Вызвать  команду  </w:t>
      </w:r>
      <w:r w:rsidRPr="00934712">
        <w:rPr>
          <w:rFonts w:ascii="Times New Roman" w:hAnsi="Times New Roman"/>
          <w:b/>
          <w:sz w:val="24"/>
          <w:szCs w:val="24"/>
        </w:rPr>
        <w:t>ОКНО</w:t>
      </w:r>
      <w:r w:rsidRPr="00934712">
        <w:rPr>
          <w:rFonts w:ascii="Times New Roman" w:hAnsi="Times New Roman"/>
          <w:sz w:val="24"/>
          <w:szCs w:val="24"/>
        </w:rPr>
        <w:t xml:space="preserve">  инструментом   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79092A" wp14:editId="50616168">
            <wp:extent cx="828040" cy="259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на 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Далее</w:t>
      </w:r>
      <w:r w:rsidRPr="00934712">
        <w:rPr>
          <w:rFonts w:ascii="Times New Roman" w:hAnsi="Times New Roman"/>
          <w:b/>
          <w:sz w:val="24"/>
          <w:szCs w:val="24"/>
        </w:rPr>
        <w:t xml:space="preserve"> на 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выбираем </w:t>
      </w:r>
      <w:r w:rsidRPr="00934712">
        <w:rPr>
          <w:rFonts w:ascii="Times New Roman" w:hAnsi="Times New Roman"/>
          <w:b/>
          <w:sz w:val="24"/>
          <w:szCs w:val="24"/>
        </w:rPr>
        <w:t xml:space="preserve">тип окна </w:t>
      </w:r>
      <w:r w:rsidRPr="00934712">
        <w:rPr>
          <w:rFonts w:ascii="Times New Roman" w:hAnsi="Times New Roman"/>
          <w:sz w:val="24"/>
          <w:szCs w:val="24"/>
        </w:rPr>
        <w:t xml:space="preserve"> из библиотеки.  (Панель информации находится в правой части рабочего пространства).  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E2B8C2" wp14:editId="0ED6CC7C">
            <wp:extent cx="3536950" cy="3062605"/>
            <wp:effectExtent l="0" t="0" r="635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панели информации устанавливаем необходимые параметры:  </w:t>
      </w:r>
      <w:r w:rsidRPr="00934712">
        <w:rPr>
          <w:rFonts w:ascii="Times New Roman" w:hAnsi="Times New Roman"/>
          <w:b/>
          <w:sz w:val="24"/>
          <w:szCs w:val="24"/>
        </w:rPr>
        <w:t>высоту установки окон  =</w:t>
      </w:r>
      <w:r w:rsidRPr="00934712">
        <w:rPr>
          <w:rFonts w:ascii="Times New Roman" w:hAnsi="Times New Roman"/>
          <w:sz w:val="24"/>
          <w:szCs w:val="24"/>
        </w:rPr>
        <w:t xml:space="preserve"> 900 мм, </w:t>
      </w:r>
      <w:r w:rsidRPr="00934712">
        <w:rPr>
          <w:rFonts w:ascii="Times New Roman" w:hAnsi="Times New Roman"/>
          <w:b/>
          <w:sz w:val="24"/>
          <w:szCs w:val="24"/>
        </w:rPr>
        <w:t>высоту окон</w:t>
      </w:r>
      <w:r w:rsidRPr="00934712">
        <w:rPr>
          <w:rFonts w:ascii="Times New Roman" w:hAnsi="Times New Roman"/>
          <w:sz w:val="24"/>
          <w:szCs w:val="24"/>
        </w:rPr>
        <w:t xml:space="preserve"> = 1500 мм,  </w:t>
      </w:r>
      <w:r w:rsidRPr="00934712">
        <w:rPr>
          <w:rFonts w:ascii="Times New Roman" w:hAnsi="Times New Roman"/>
          <w:b/>
          <w:sz w:val="24"/>
          <w:szCs w:val="24"/>
        </w:rPr>
        <w:t>ширину окон</w:t>
      </w:r>
      <w:r w:rsidRPr="00934712">
        <w:rPr>
          <w:rFonts w:ascii="Times New Roman" w:hAnsi="Times New Roman"/>
          <w:sz w:val="24"/>
          <w:szCs w:val="24"/>
        </w:rPr>
        <w:t xml:space="preserve"> = 900 мм.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 </w:t>
      </w:r>
      <w:r w:rsidRPr="00934712">
        <w:rPr>
          <w:rFonts w:ascii="Times New Roman" w:hAnsi="Times New Roman"/>
          <w:b/>
          <w:sz w:val="24"/>
          <w:szCs w:val="24"/>
        </w:rPr>
        <w:t>координатной панели</w:t>
      </w:r>
      <w:r w:rsidRPr="00934712">
        <w:rPr>
          <w:rFonts w:ascii="Times New Roman" w:hAnsi="Times New Roman"/>
          <w:sz w:val="24"/>
          <w:szCs w:val="24"/>
        </w:rPr>
        <w:t xml:space="preserve">   указываем положение  оконного  проёма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6F7B00" wp14:editId="0CCE938F">
            <wp:extent cx="6124575" cy="32766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Указать место расположения будущего проёма (сторону стены),  можно и подводя указатель мыши  к стене,  где  будет располагаться оконный  проём, так чтобы курсор принял форму мерседеса.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b/>
          <w:i/>
          <w:sz w:val="24"/>
          <w:szCs w:val="24"/>
        </w:rPr>
        <w:t>Затем указывается сторона открывания окна</w:t>
      </w:r>
      <w:r w:rsidRPr="00934712">
        <w:rPr>
          <w:rFonts w:ascii="Times New Roman" w:hAnsi="Times New Roman"/>
          <w:sz w:val="24"/>
          <w:szCs w:val="24"/>
        </w:rPr>
        <w:t>.  В нашем случае,  выполните щелчок  левой  клавиши мыши снаружи от  стены.  Открывание окна  указывают курсором в форме глаза.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Вы увидите появившейся оконный  проём</w:t>
      </w:r>
      <w:proofErr w:type="gramStart"/>
      <w:r w:rsidRPr="00934712">
        <w:rPr>
          <w:rFonts w:ascii="Times New Roman" w:hAnsi="Times New Roman"/>
          <w:sz w:val="24"/>
          <w:szCs w:val="24"/>
        </w:rPr>
        <w:t>.</w:t>
      </w:r>
      <w:proofErr w:type="gramEnd"/>
      <w:r w:rsidRPr="00934712">
        <w:rPr>
          <w:rFonts w:ascii="Times New Roman" w:hAnsi="Times New Roman"/>
          <w:sz w:val="24"/>
          <w:szCs w:val="24"/>
        </w:rPr>
        <w:t xml:space="preserve">  (</w:t>
      </w:r>
      <w:proofErr w:type="gramStart"/>
      <w:r w:rsidRPr="00934712">
        <w:rPr>
          <w:rFonts w:ascii="Times New Roman" w:hAnsi="Times New Roman"/>
          <w:sz w:val="24"/>
          <w:szCs w:val="24"/>
        </w:rPr>
        <w:t>с</w:t>
      </w:r>
      <w:proofErr w:type="gramEnd"/>
      <w:r w:rsidRPr="00934712">
        <w:rPr>
          <w:rFonts w:ascii="Times New Roman" w:hAnsi="Times New Roman"/>
          <w:sz w:val="24"/>
          <w:szCs w:val="24"/>
        </w:rPr>
        <w:t>лева внизу)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FF7F48" wp14:editId="43C2DF0C">
            <wp:extent cx="1958340" cy="199263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Для установки второго оконного проёма, необходимо активизировать инструмент </w:t>
      </w: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F3ACCC" wp14:editId="1038D4FF">
            <wp:extent cx="828040" cy="259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12">
        <w:rPr>
          <w:rFonts w:ascii="Times New Roman" w:hAnsi="Times New Roman"/>
          <w:sz w:val="24"/>
          <w:szCs w:val="24"/>
        </w:rPr>
        <w:t xml:space="preserve"> на  </w:t>
      </w:r>
      <w:r w:rsidRPr="00934712">
        <w:rPr>
          <w:rFonts w:ascii="Times New Roman" w:hAnsi="Times New Roman"/>
          <w:b/>
          <w:sz w:val="24"/>
          <w:szCs w:val="24"/>
        </w:rPr>
        <w:t>панели инструментов</w:t>
      </w:r>
      <w:r w:rsidRPr="00934712">
        <w:rPr>
          <w:rFonts w:ascii="Times New Roman" w:hAnsi="Times New Roman"/>
          <w:sz w:val="24"/>
          <w:szCs w:val="24"/>
        </w:rPr>
        <w:t xml:space="preserve">. 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Далее</w:t>
      </w:r>
      <w:r w:rsidRPr="00934712">
        <w:rPr>
          <w:rFonts w:ascii="Times New Roman" w:hAnsi="Times New Roman"/>
          <w:b/>
          <w:sz w:val="24"/>
          <w:szCs w:val="24"/>
        </w:rPr>
        <w:t xml:space="preserve"> на панели информации</w:t>
      </w:r>
      <w:r w:rsidRPr="00934712">
        <w:rPr>
          <w:rFonts w:ascii="Times New Roman" w:hAnsi="Times New Roman"/>
          <w:sz w:val="24"/>
          <w:szCs w:val="24"/>
        </w:rPr>
        <w:t xml:space="preserve"> выбираем </w:t>
      </w:r>
      <w:r w:rsidRPr="00934712">
        <w:rPr>
          <w:rFonts w:ascii="Times New Roman" w:hAnsi="Times New Roman"/>
          <w:b/>
          <w:sz w:val="24"/>
          <w:szCs w:val="24"/>
        </w:rPr>
        <w:t xml:space="preserve">тип окна </w:t>
      </w:r>
      <w:r w:rsidRPr="00934712">
        <w:rPr>
          <w:rFonts w:ascii="Times New Roman" w:hAnsi="Times New Roman"/>
          <w:sz w:val="24"/>
          <w:szCs w:val="24"/>
        </w:rPr>
        <w:t xml:space="preserve"> из библиотеки.   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4FE7AB" wp14:editId="67776B54">
            <wp:extent cx="2752090" cy="2389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панели информации устанавливаем необходимые параметры:  </w:t>
      </w:r>
      <w:r w:rsidRPr="00934712">
        <w:rPr>
          <w:rFonts w:ascii="Times New Roman" w:hAnsi="Times New Roman"/>
          <w:b/>
          <w:sz w:val="24"/>
          <w:szCs w:val="24"/>
        </w:rPr>
        <w:t>высоту установки окон  =</w:t>
      </w:r>
      <w:r w:rsidRPr="00934712">
        <w:rPr>
          <w:rFonts w:ascii="Times New Roman" w:hAnsi="Times New Roman"/>
          <w:sz w:val="24"/>
          <w:szCs w:val="24"/>
        </w:rPr>
        <w:t xml:space="preserve"> 900 мм, </w:t>
      </w:r>
      <w:r w:rsidRPr="00934712">
        <w:rPr>
          <w:rFonts w:ascii="Times New Roman" w:hAnsi="Times New Roman"/>
          <w:b/>
          <w:sz w:val="24"/>
          <w:szCs w:val="24"/>
        </w:rPr>
        <w:t>высоту окон</w:t>
      </w:r>
      <w:r w:rsidRPr="00934712">
        <w:rPr>
          <w:rFonts w:ascii="Times New Roman" w:hAnsi="Times New Roman"/>
          <w:sz w:val="24"/>
          <w:szCs w:val="24"/>
        </w:rPr>
        <w:t xml:space="preserve"> = 1500 мм,  </w:t>
      </w:r>
      <w:r w:rsidRPr="00934712">
        <w:rPr>
          <w:rFonts w:ascii="Times New Roman" w:hAnsi="Times New Roman"/>
          <w:b/>
          <w:sz w:val="24"/>
          <w:szCs w:val="24"/>
        </w:rPr>
        <w:t>ширину окон</w:t>
      </w:r>
      <w:r w:rsidRPr="00934712">
        <w:rPr>
          <w:rFonts w:ascii="Times New Roman" w:hAnsi="Times New Roman"/>
          <w:sz w:val="24"/>
          <w:szCs w:val="24"/>
        </w:rPr>
        <w:t xml:space="preserve"> = 900 мм.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  </w:t>
      </w:r>
      <w:r w:rsidRPr="00934712">
        <w:rPr>
          <w:rFonts w:ascii="Times New Roman" w:hAnsi="Times New Roman"/>
          <w:b/>
          <w:sz w:val="24"/>
          <w:szCs w:val="24"/>
        </w:rPr>
        <w:t>координатной панели</w:t>
      </w:r>
      <w:r w:rsidRPr="00934712">
        <w:rPr>
          <w:rFonts w:ascii="Times New Roman" w:hAnsi="Times New Roman"/>
          <w:sz w:val="24"/>
          <w:szCs w:val="24"/>
        </w:rPr>
        <w:t xml:space="preserve">   указываем положение   второго оконного  проёма 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5D580B" wp14:editId="770798BA">
            <wp:extent cx="6150610" cy="3105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Нажимаем </w:t>
      </w:r>
      <w:r w:rsidRPr="00934712">
        <w:rPr>
          <w:rFonts w:ascii="Times New Roman" w:hAnsi="Times New Roman"/>
          <w:b/>
          <w:sz w:val="24"/>
          <w:szCs w:val="24"/>
        </w:rPr>
        <w:t xml:space="preserve">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b/>
          <w:sz w:val="24"/>
          <w:szCs w:val="24"/>
        </w:rPr>
        <w:t>.</w:t>
      </w:r>
    </w:p>
    <w:p w:rsidR="00934712" w:rsidRPr="00934712" w:rsidRDefault="00934712" w:rsidP="00934712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b/>
          <w:i/>
          <w:sz w:val="24"/>
          <w:szCs w:val="24"/>
        </w:rPr>
        <w:t>Затем указывается сторона открывания окна</w:t>
      </w:r>
      <w:r w:rsidRPr="00934712">
        <w:rPr>
          <w:rFonts w:ascii="Times New Roman" w:hAnsi="Times New Roman"/>
          <w:sz w:val="24"/>
          <w:szCs w:val="24"/>
        </w:rPr>
        <w:t>.  В нашем случае,  выполните щелчок  левой  клавиши мыши снаружи от  стены.  Открывание окна  указывают курсором в форме глаза.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На плане Вы увидите появившейся оконный  проём</w:t>
      </w:r>
      <w:proofErr w:type="gramStart"/>
      <w:r w:rsidRPr="00934712">
        <w:rPr>
          <w:rFonts w:ascii="Times New Roman" w:hAnsi="Times New Roman"/>
          <w:sz w:val="24"/>
          <w:szCs w:val="24"/>
        </w:rPr>
        <w:t>.</w:t>
      </w:r>
      <w:proofErr w:type="gramEnd"/>
      <w:r w:rsidRPr="00934712">
        <w:rPr>
          <w:rFonts w:ascii="Times New Roman" w:hAnsi="Times New Roman"/>
          <w:sz w:val="24"/>
          <w:szCs w:val="24"/>
        </w:rPr>
        <w:t xml:space="preserve">  (</w:t>
      </w:r>
      <w:proofErr w:type="gramStart"/>
      <w:r w:rsidRPr="00934712">
        <w:rPr>
          <w:rFonts w:ascii="Times New Roman" w:hAnsi="Times New Roman"/>
          <w:sz w:val="24"/>
          <w:szCs w:val="24"/>
        </w:rPr>
        <w:t>с</w:t>
      </w:r>
      <w:proofErr w:type="gramEnd"/>
      <w:r w:rsidRPr="00934712">
        <w:rPr>
          <w:rFonts w:ascii="Times New Roman" w:hAnsi="Times New Roman"/>
          <w:sz w:val="24"/>
          <w:szCs w:val="24"/>
        </w:rPr>
        <w:t>права чуть выше)</w:t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97B05A3" wp14:editId="7F9437F8">
            <wp:extent cx="1587500" cy="1604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Далее производим построение оконных проёмов аналогичным способом, изменяя только координаты центра оконного проёма.</w:t>
      </w:r>
    </w:p>
    <w:p w:rsidR="00934712" w:rsidRPr="00934712" w:rsidRDefault="00934712" w:rsidP="00934712">
      <w:pPr>
        <w:pStyle w:val="3"/>
        <w:rPr>
          <w:rFonts w:ascii="Times New Roman" w:hAnsi="Times New Roman"/>
          <w:sz w:val="24"/>
          <w:szCs w:val="24"/>
        </w:rPr>
      </w:pPr>
      <w:bookmarkStart w:id="8" w:name="_Toc229839226"/>
      <w:r w:rsidRPr="00934712">
        <w:rPr>
          <w:rFonts w:ascii="Times New Roman" w:hAnsi="Times New Roman"/>
          <w:sz w:val="24"/>
          <w:szCs w:val="24"/>
        </w:rPr>
        <w:t>Построение оставшихся оконных проёмов выполним самостоятельно.</w:t>
      </w:r>
      <w:bookmarkEnd w:id="8"/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Предлагаются следующие координаты центра оконных проёмов.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8"/>
        <w:gridCol w:w="6919"/>
      </w:tblGrid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№ оконного</w:t>
            </w:r>
          </w:p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 xml:space="preserve"> проёма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Координаты центра</w: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1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pt;height:29.2pt" o:ole="">
                  <v:imagedata r:id="rId69" o:title=""/>
                </v:shape>
                <o:OLEObject Type="Embed" ProgID="PBrush" ShapeID="_x0000_i1025" DrawAspect="Content" ObjectID="_1650783632" r:id="rId70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30" w:dyaOrig="540">
                <v:shape id="_x0000_i1026" type="#_x0000_t75" style="width:132.45pt;height:33.3pt" o:ole="">
                  <v:imagedata r:id="rId71" o:title=""/>
                </v:shape>
                <o:OLEObject Type="Embed" ProgID="PBrush" ShapeID="_x0000_i1026" DrawAspect="Content" ObjectID="_1650783633" r:id="rId72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30" w:dyaOrig="480">
                <v:shape id="_x0000_i1027" type="#_x0000_t75" style="width:127pt;height:29.2pt" o:ole="">
                  <v:imagedata r:id="rId73" o:title=""/>
                </v:shape>
                <o:OLEObject Type="Embed" ProgID="PBrush" ShapeID="_x0000_i1027" DrawAspect="Content" ObjectID="_1650783634" r:id="rId74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60" w:dyaOrig="525">
                <v:shape id="_x0000_i1028" type="#_x0000_t75" style="width:123.6pt;height:29.9pt" o:ole="">
                  <v:imagedata r:id="rId75" o:title=""/>
                </v:shape>
                <o:OLEObject Type="Embed" ProgID="PBrush" ShapeID="_x0000_i1028" DrawAspect="Content" ObjectID="_1650783635" r:id="rId76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45" w:dyaOrig="465">
                <v:shape id="_x0000_i1029" type="#_x0000_t75" style="width:129.75pt;height:28.55pt" o:ole="">
                  <v:imagedata r:id="rId77" o:title=""/>
                </v:shape>
                <o:OLEObject Type="Embed" ProgID="PBrush" ShapeID="_x0000_i1029" DrawAspect="Content" ObjectID="_1650783636" r:id="rId78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60" w:dyaOrig="525">
                <v:shape id="_x0000_i1030" type="#_x0000_t75" style="width:125.65pt;height:29.9pt" o:ole="">
                  <v:imagedata r:id="rId79" o:title=""/>
                </v:shape>
                <o:OLEObject Type="Embed" ProgID="PBrush" ShapeID="_x0000_i1030" DrawAspect="Content" ObjectID="_1650783637" r:id="rId80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085" w:dyaOrig="480">
                <v:shape id="_x0000_i1031" type="#_x0000_t75" style="width:131.75pt;height:31.25pt" o:ole="">
                  <v:imagedata r:id="rId81" o:title=""/>
                </v:shape>
                <o:OLEObject Type="Embed" ProgID="PBrush" ShapeID="_x0000_i1031" DrawAspect="Content" ObjectID="_1650783638" r:id="rId82"/>
              </w:object>
            </w:r>
          </w:p>
        </w:tc>
      </w:tr>
      <w:tr w:rsidR="00934712" w:rsidRPr="00934712" w:rsidTr="007B43B2">
        <w:tc>
          <w:tcPr>
            <w:tcW w:w="237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71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934712" w:rsidRPr="00934712" w:rsidRDefault="00934712" w:rsidP="007B43B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4712">
              <w:rPr>
                <w:rFonts w:ascii="Times New Roman" w:hAnsi="Times New Roman"/>
                <w:sz w:val="24"/>
                <w:szCs w:val="24"/>
              </w:rPr>
              <w:object w:dxaOrig="2160" w:dyaOrig="435">
                <v:shape id="_x0000_i1032" type="#_x0000_t75" style="width:128.4pt;height:25.8pt" o:ole="">
                  <v:imagedata r:id="rId83" o:title=""/>
                </v:shape>
                <o:OLEObject Type="Embed" ProgID="PBrush" ShapeID="_x0000_i1032" DrawAspect="Content" ObjectID="_1650783639" r:id="rId84"/>
              </w:object>
            </w:r>
          </w:p>
        </w:tc>
      </w:tr>
    </w:tbl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Сравним  полученные результаты: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342BBD" wp14:editId="107EDB3D">
            <wp:extent cx="1958340" cy="201866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2"/>
        <w:rPr>
          <w:rFonts w:ascii="Times New Roman" w:hAnsi="Times New Roman"/>
          <w:sz w:val="24"/>
          <w:szCs w:val="24"/>
        </w:rPr>
      </w:pPr>
      <w:bookmarkStart w:id="9" w:name="_Toc229839227"/>
      <w:r w:rsidRPr="00934712">
        <w:rPr>
          <w:rFonts w:ascii="Times New Roman" w:hAnsi="Times New Roman"/>
          <w:sz w:val="24"/>
          <w:szCs w:val="24"/>
        </w:rPr>
        <w:lastRenderedPageBreak/>
        <w:t>Просмотр изображения  в 3</w:t>
      </w:r>
      <w:r w:rsidRPr="00934712">
        <w:rPr>
          <w:rFonts w:ascii="Times New Roman" w:hAnsi="Times New Roman"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sz w:val="24"/>
          <w:szCs w:val="24"/>
        </w:rPr>
        <w:t xml:space="preserve">  окне.</w:t>
      </w:r>
      <w:bookmarkEnd w:id="9"/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Перейдите в окне 3</w:t>
      </w:r>
      <w:r w:rsidRPr="00934712">
        <w:rPr>
          <w:rFonts w:ascii="Times New Roman" w:hAnsi="Times New Roman"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sz w:val="24"/>
          <w:szCs w:val="24"/>
        </w:rPr>
        <w:t xml:space="preserve">.  Для этого выполните следующие действия. Вызвать пункт горизонтального меню </w:t>
      </w:r>
      <w:r w:rsidRPr="00934712">
        <w:rPr>
          <w:rFonts w:ascii="Times New Roman" w:hAnsi="Times New Roman"/>
          <w:b/>
          <w:sz w:val="24"/>
          <w:szCs w:val="24"/>
        </w:rPr>
        <w:t>ОКНО</w:t>
      </w:r>
      <w:r w:rsidRPr="00934712">
        <w:rPr>
          <w:rFonts w:ascii="Times New Roman" w:hAnsi="Times New Roman"/>
          <w:sz w:val="24"/>
          <w:szCs w:val="24"/>
        </w:rPr>
        <w:t xml:space="preserve">  - </w:t>
      </w:r>
      <w:r w:rsidRPr="00934712">
        <w:rPr>
          <w:rFonts w:ascii="Times New Roman" w:hAnsi="Times New Roman"/>
          <w:b/>
          <w:sz w:val="24"/>
          <w:szCs w:val="24"/>
        </w:rPr>
        <w:t>3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b/>
          <w:sz w:val="24"/>
          <w:szCs w:val="24"/>
        </w:rPr>
        <w:t xml:space="preserve"> ОКНО.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AD6416" wp14:editId="2FE59149">
            <wp:extent cx="2777490" cy="1630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036993" wp14:editId="3EF5EDE4">
            <wp:extent cx="6297295" cy="43561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 xml:space="preserve">Можно выполнить построение всех дверных и оконных проёмов сразу, изменяя только координаты оси проёмов.  Для этого установить английский расклад клавиатуры, в нижней части экрана вы видите приглашение ввести координаты оси.  В координатном меню для задания координат нажмите на клавиатуре </w:t>
      </w:r>
      <w:r w:rsidRPr="00934712">
        <w:rPr>
          <w:rFonts w:ascii="Times New Roman" w:hAnsi="Times New Roman"/>
          <w:b/>
          <w:sz w:val="24"/>
          <w:szCs w:val="24"/>
        </w:rPr>
        <w:t xml:space="preserve">английские клавиши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X</w:t>
      </w:r>
      <w:r w:rsidRPr="00934712">
        <w:rPr>
          <w:rFonts w:ascii="Times New Roman" w:hAnsi="Times New Roman"/>
          <w:sz w:val="24"/>
          <w:szCs w:val="24"/>
        </w:rPr>
        <w:t xml:space="preserve"> , после этого введите значение координаты.  Затем нажмите </w:t>
      </w:r>
      <w:r w:rsidRPr="00934712">
        <w:rPr>
          <w:rFonts w:ascii="Times New Roman" w:hAnsi="Times New Roman"/>
          <w:b/>
          <w:sz w:val="24"/>
          <w:szCs w:val="24"/>
        </w:rPr>
        <w:t xml:space="preserve">английскую букву 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Y</w:t>
      </w:r>
      <w:r w:rsidRPr="00934712">
        <w:rPr>
          <w:rFonts w:ascii="Times New Roman" w:hAnsi="Times New Roman"/>
          <w:sz w:val="24"/>
          <w:szCs w:val="24"/>
        </w:rPr>
        <w:t xml:space="preserve"> и введите значение координаты. После этого следует нажать клавишу </w:t>
      </w:r>
      <w:r w:rsidRPr="00934712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934712">
        <w:rPr>
          <w:rFonts w:ascii="Times New Roman" w:hAnsi="Times New Roman"/>
          <w:b/>
          <w:sz w:val="24"/>
          <w:szCs w:val="24"/>
        </w:rPr>
        <w:t>Результаты сохраните в своей папке под именем «</w:t>
      </w:r>
      <w:r w:rsidRPr="00934712">
        <w:rPr>
          <w:rFonts w:ascii="Times New Roman" w:hAnsi="Times New Roman"/>
          <w:b/>
          <w:i/>
          <w:sz w:val="24"/>
          <w:szCs w:val="24"/>
        </w:rPr>
        <w:t>ПЗ</w:t>
      </w:r>
      <w:r w:rsidRPr="00934712">
        <w:rPr>
          <w:rFonts w:ascii="Times New Roman" w:hAnsi="Times New Roman"/>
          <w:b/>
          <w:sz w:val="24"/>
          <w:szCs w:val="24"/>
        </w:rPr>
        <w:t>_9».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Выполнить задание для самостоятельного выполнения.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BB41439" wp14:editId="4678CB17">
            <wp:simplePos x="0" y="0"/>
            <wp:positionH relativeFrom="column">
              <wp:posOffset>4871720</wp:posOffset>
            </wp:positionH>
            <wp:positionV relativeFrom="paragraph">
              <wp:posOffset>3175</wp:posOffset>
            </wp:positionV>
            <wp:extent cx="152400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330" y="21382"/>
                <wp:lineTo x="21330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34712">
        <w:rPr>
          <w:rFonts w:ascii="Times New Roman" w:hAnsi="Times New Roman"/>
          <w:b/>
          <w:i/>
          <w:sz w:val="24"/>
          <w:szCs w:val="24"/>
        </w:rPr>
        <w:sym w:font="Wingdings 2" w:char="F023"/>
      </w:r>
      <w:r w:rsidRPr="00934712">
        <w:rPr>
          <w:rFonts w:ascii="Times New Roman" w:hAnsi="Times New Roman"/>
          <w:b/>
          <w:i/>
          <w:sz w:val="24"/>
          <w:szCs w:val="24"/>
        </w:rPr>
        <w:t>Внимание!</w:t>
      </w:r>
      <w:r w:rsidRPr="00934712">
        <w:rPr>
          <w:rFonts w:ascii="Times New Roman" w:hAnsi="Times New Roman"/>
          <w:sz w:val="24"/>
          <w:szCs w:val="24"/>
        </w:rPr>
        <w:t xml:space="preserve"> При выполнении самостоятельной работы лестничные марши, другие неизвестные нам элементы можно прорисовать с использованием элементов  </w:t>
      </w:r>
      <w:r w:rsidRPr="00934712">
        <w:rPr>
          <w:rFonts w:ascii="Times New Roman" w:hAnsi="Times New Roman"/>
          <w:i/>
          <w:sz w:val="24"/>
          <w:szCs w:val="24"/>
          <w:u w:val="single"/>
        </w:rPr>
        <w:t>документирования</w:t>
      </w:r>
      <w:r w:rsidRPr="00934712">
        <w:rPr>
          <w:rFonts w:ascii="Times New Roman" w:hAnsi="Times New Roman"/>
          <w:sz w:val="24"/>
          <w:szCs w:val="24"/>
        </w:rPr>
        <w:t xml:space="preserve"> на </w:t>
      </w:r>
      <w:r w:rsidRPr="00934712">
        <w:rPr>
          <w:rFonts w:ascii="Times New Roman" w:hAnsi="Times New Roman"/>
          <w:b/>
          <w:sz w:val="24"/>
          <w:szCs w:val="24"/>
        </w:rPr>
        <w:t xml:space="preserve">панели инструментов.   </w:t>
      </w:r>
      <w:r w:rsidRPr="00934712">
        <w:rPr>
          <w:rFonts w:ascii="Times New Roman" w:hAnsi="Times New Roman"/>
          <w:sz w:val="24"/>
          <w:szCs w:val="24"/>
        </w:rPr>
        <w:t>Эта панель предполагает создание  2</w:t>
      </w:r>
      <w:r w:rsidRPr="00934712">
        <w:rPr>
          <w:rFonts w:ascii="Times New Roman" w:hAnsi="Times New Roman"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sz w:val="24"/>
          <w:szCs w:val="24"/>
        </w:rPr>
        <w:t xml:space="preserve">- форм  в </w:t>
      </w:r>
      <w:proofErr w:type="spellStart"/>
      <w:r w:rsidRPr="00934712">
        <w:rPr>
          <w:rFonts w:ascii="Times New Roman" w:hAnsi="Times New Roman"/>
          <w:sz w:val="24"/>
          <w:szCs w:val="24"/>
          <w:lang w:val="en-US"/>
        </w:rPr>
        <w:t>ArchiCAD</w:t>
      </w:r>
      <w:proofErr w:type="spellEnd"/>
      <w:r w:rsidRPr="00934712">
        <w:rPr>
          <w:rFonts w:ascii="Times New Roman" w:hAnsi="Times New Roman"/>
          <w:sz w:val="24"/>
          <w:szCs w:val="24"/>
        </w:rPr>
        <w:t>.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934712">
        <w:rPr>
          <w:rFonts w:ascii="Times New Roman" w:hAnsi="Times New Roman"/>
          <w:b/>
          <w:i/>
          <w:sz w:val="24"/>
          <w:szCs w:val="24"/>
        </w:rPr>
        <w:lastRenderedPageBreak/>
        <w:t xml:space="preserve">Эти элементы </w:t>
      </w:r>
      <w:r w:rsidRPr="00934712">
        <w:rPr>
          <w:rFonts w:ascii="Times New Roman" w:hAnsi="Times New Roman"/>
          <w:sz w:val="24"/>
          <w:szCs w:val="24"/>
        </w:rPr>
        <w:t xml:space="preserve"> в отличие от группы </w:t>
      </w:r>
      <w:r w:rsidRPr="00934712">
        <w:rPr>
          <w:rFonts w:ascii="Times New Roman" w:hAnsi="Times New Roman"/>
          <w:i/>
          <w:sz w:val="24"/>
          <w:szCs w:val="24"/>
          <w:u w:val="single"/>
        </w:rPr>
        <w:t>конструирования</w:t>
      </w:r>
      <w:r w:rsidRPr="00934712">
        <w:rPr>
          <w:rFonts w:ascii="Times New Roman" w:hAnsi="Times New Roman"/>
          <w:sz w:val="24"/>
          <w:szCs w:val="24"/>
        </w:rPr>
        <w:t xml:space="preserve">    не создают 3</w:t>
      </w:r>
      <w:r w:rsidRPr="00934712">
        <w:rPr>
          <w:rFonts w:ascii="Times New Roman" w:hAnsi="Times New Roman"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sz w:val="24"/>
          <w:szCs w:val="24"/>
        </w:rPr>
        <w:t xml:space="preserve">- форм  (виртуальных объектов) здания  в пространстве чертежа. </w:t>
      </w:r>
      <w:r w:rsidRPr="00934712">
        <w:rPr>
          <w:rFonts w:ascii="Times New Roman" w:hAnsi="Times New Roman"/>
          <w:b/>
          <w:sz w:val="24"/>
          <w:szCs w:val="24"/>
        </w:rPr>
        <w:t xml:space="preserve">  </w:t>
      </w: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313F8EA" wp14:editId="5040EE64">
            <wp:simplePos x="0" y="0"/>
            <wp:positionH relativeFrom="column">
              <wp:posOffset>180340</wp:posOffset>
            </wp:positionH>
            <wp:positionV relativeFrom="paragraph">
              <wp:posOffset>407670</wp:posOffset>
            </wp:positionV>
            <wp:extent cx="1657350" cy="196596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12">
        <w:rPr>
          <w:rFonts w:ascii="Times New Roman" w:hAnsi="Times New Roman"/>
          <w:sz w:val="24"/>
          <w:szCs w:val="24"/>
        </w:rPr>
        <w:t>Однако все 2</w:t>
      </w:r>
      <w:r w:rsidRPr="00934712">
        <w:rPr>
          <w:rFonts w:ascii="Times New Roman" w:hAnsi="Times New Roman"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sz w:val="24"/>
          <w:szCs w:val="24"/>
        </w:rPr>
        <w:t>- элементы   легко могут быть преобразованы в 3</w:t>
      </w:r>
      <w:r w:rsidRPr="00934712">
        <w:rPr>
          <w:rFonts w:ascii="Times New Roman" w:hAnsi="Times New Roman"/>
          <w:sz w:val="24"/>
          <w:szCs w:val="24"/>
          <w:lang w:val="en-US"/>
        </w:rPr>
        <w:t>D</w:t>
      </w:r>
      <w:r w:rsidRPr="00934712">
        <w:rPr>
          <w:rFonts w:ascii="Times New Roman" w:hAnsi="Times New Roman"/>
          <w:sz w:val="24"/>
          <w:szCs w:val="24"/>
        </w:rPr>
        <w:t xml:space="preserve">- элементы.   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Для более полного и точного отображения чертёжной информации в окнах вертикальной проекции введены дополнительные атрибуты.</w:t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2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2"/>
        <w:rPr>
          <w:rFonts w:ascii="Times New Roman" w:hAnsi="Times New Roman"/>
          <w:sz w:val="24"/>
          <w:szCs w:val="24"/>
        </w:rPr>
      </w:pPr>
    </w:p>
    <w:p w:rsidR="00934712" w:rsidRPr="00934712" w:rsidRDefault="00934712" w:rsidP="00934712">
      <w:pPr>
        <w:pStyle w:val="2"/>
        <w:rPr>
          <w:rFonts w:ascii="Times New Roman" w:hAnsi="Times New Roman"/>
          <w:sz w:val="24"/>
          <w:szCs w:val="24"/>
        </w:rPr>
      </w:pPr>
      <w:bookmarkStart w:id="10" w:name="_Toc229839228"/>
      <w:r w:rsidRPr="00934712">
        <w:rPr>
          <w:rFonts w:ascii="Times New Roman" w:hAnsi="Times New Roman"/>
          <w:sz w:val="24"/>
          <w:szCs w:val="24"/>
        </w:rPr>
        <w:t>Задание для самостоятельного выполнения:</w:t>
      </w:r>
      <w:bookmarkEnd w:id="10"/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0653CF" wp14:editId="1BCA121B">
            <wp:extent cx="5495290" cy="585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12" w:rsidRP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34712" w:rsidRDefault="00934712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34712">
        <w:rPr>
          <w:rFonts w:ascii="Times New Roman" w:hAnsi="Times New Roman"/>
          <w:sz w:val="24"/>
          <w:szCs w:val="24"/>
        </w:rPr>
        <w:t>Сохранить файл в своей папке под именем «</w:t>
      </w:r>
      <w:r w:rsidRPr="00934712">
        <w:rPr>
          <w:rFonts w:ascii="Times New Roman" w:hAnsi="Times New Roman"/>
          <w:b/>
          <w:sz w:val="24"/>
          <w:szCs w:val="24"/>
        </w:rPr>
        <w:t>Сам раб 1</w:t>
      </w:r>
      <w:r w:rsidR="00CE7016">
        <w:rPr>
          <w:rFonts w:ascii="Times New Roman" w:hAnsi="Times New Roman"/>
          <w:sz w:val="24"/>
          <w:szCs w:val="24"/>
        </w:rPr>
        <w:t>» И ОТПРАВИТЬ НА ПОЧТУ</w:t>
      </w:r>
    </w:p>
    <w:p w:rsidR="00934712" w:rsidRPr="00934712" w:rsidRDefault="00CE7016" w:rsidP="00934712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hyperlink r:id="rId91" w:history="1">
        <w:r w:rsidRPr="00A77BBA">
          <w:rPr>
            <w:rStyle w:val="a6"/>
            <w:rFonts w:ascii="Times New Roman" w:hAnsi="Times New Roman"/>
            <w:sz w:val="24"/>
            <w:szCs w:val="24"/>
            <w:lang w:val="en-US"/>
          </w:rPr>
          <w:t>Gruppa_c21@mail.ru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E6606" w:rsidRPr="00934712" w:rsidRDefault="00310F6C">
      <w:pPr>
        <w:rPr>
          <w:rFonts w:ascii="Times New Roman" w:hAnsi="Times New Roman"/>
          <w:sz w:val="24"/>
          <w:szCs w:val="24"/>
        </w:rPr>
      </w:pPr>
    </w:p>
    <w:sectPr w:rsidR="007E6606" w:rsidRPr="00934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900A7"/>
    <w:multiLevelType w:val="hybridMultilevel"/>
    <w:tmpl w:val="D4C4E1FE"/>
    <w:lvl w:ilvl="0" w:tplc="27A06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853DA3"/>
    <w:multiLevelType w:val="hybridMultilevel"/>
    <w:tmpl w:val="4A122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850ED"/>
    <w:multiLevelType w:val="hybridMultilevel"/>
    <w:tmpl w:val="CB96C3CE"/>
    <w:lvl w:ilvl="0" w:tplc="27A06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71BBD"/>
    <w:multiLevelType w:val="hybridMultilevel"/>
    <w:tmpl w:val="BEF0B1E2"/>
    <w:lvl w:ilvl="0" w:tplc="D7EC30C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2B20F93"/>
    <w:multiLevelType w:val="hybridMultilevel"/>
    <w:tmpl w:val="5E3A561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C9006BD"/>
    <w:multiLevelType w:val="hybridMultilevel"/>
    <w:tmpl w:val="D4C4E1FE"/>
    <w:lvl w:ilvl="0" w:tplc="27A06B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12"/>
    <w:rsid w:val="00152E96"/>
    <w:rsid w:val="00310F6C"/>
    <w:rsid w:val="00934712"/>
    <w:rsid w:val="00956F64"/>
    <w:rsid w:val="00CE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71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3471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471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4712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9347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71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471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471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471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347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71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E70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71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3471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471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4712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9347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71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471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471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471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347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71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E70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oleObject" Target="embeddings/oleObject4.bin"/><Relationship Id="rId84" Type="http://schemas.openxmlformats.org/officeDocument/2006/relationships/oleObject" Target="embeddings/oleObject8.bin"/><Relationship Id="rId89" Type="http://schemas.openxmlformats.org/officeDocument/2006/relationships/image" Target="media/image76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oleObject" Target="embeddings/oleObject3.bin"/><Relationship Id="rId79" Type="http://schemas.openxmlformats.org/officeDocument/2006/relationships/image" Target="media/image69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oleObject" Target="embeddings/oleObject7.bin"/><Relationship Id="rId90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oleObject" Target="embeddings/oleObject2.bin"/><Relationship Id="rId80" Type="http://schemas.openxmlformats.org/officeDocument/2006/relationships/oleObject" Target="embeddings/oleObject6.bin"/><Relationship Id="rId85" Type="http://schemas.openxmlformats.org/officeDocument/2006/relationships/image" Target="media/image72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oleObject" Target="embeddings/oleObject1.bin"/><Relationship Id="rId75" Type="http://schemas.openxmlformats.org/officeDocument/2006/relationships/image" Target="media/image67.pn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hyperlink" Target="mailto:Gruppa_c21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6.png"/><Relationship Id="rId78" Type="http://schemas.openxmlformats.org/officeDocument/2006/relationships/oleObject" Target="embeddings/oleObject5.bin"/><Relationship Id="rId81" Type="http://schemas.openxmlformats.org/officeDocument/2006/relationships/image" Target="media/image70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1896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Уханова ОА</dc:creator>
  <cp:lastModifiedBy>Уханова ОА</cp:lastModifiedBy>
  <cp:revision>2</cp:revision>
  <dcterms:created xsi:type="dcterms:W3CDTF">2020-05-12T05:54:00Z</dcterms:created>
  <dcterms:modified xsi:type="dcterms:W3CDTF">2020-05-12T06:14:00Z</dcterms:modified>
</cp:coreProperties>
</file>