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9E4" w:rsidRDefault="00A179E4">
      <w:r>
        <w:t>27 апреля 2020 г.</w:t>
      </w:r>
    </w:p>
    <w:p w:rsidR="00A179E4" w:rsidRPr="00A179E4" w:rsidRDefault="00A179E4">
      <w:r>
        <w:t>Учебная дисциплина: ОП 06 Информационные технологии в профессиональной деятельности</w:t>
      </w:r>
    </w:p>
    <w:p w:rsidR="008073EA" w:rsidRDefault="001B41C6">
      <w:r>
        <w:t>Практическая работа № 8</w:t>
      </w:r>
    </w:p>
    <w:p w:rsidR="001B41C6" w:rsidRDefault="001B41C6">
      <w:r>
        <w:t xml:space="preserve">Общее </w:t>
      </w:r>
      <w:proofErr w:type="spellStart"/>
      <w:r>
        <w:t>знакомсто</w:t>
      </w:r>
      <w:proofErr w:type="spellEnd"/>
      <w:r>
        <w:t xml:space="preserve"> с </w:t>
      </w:r>
      <w:proofErr w:type="spellStart"/>
      <w:r w:rsidR="00A179E4">
        <w:rPr>
          <w:lang w:val="en-US"/>
        </w:rPr>
        <w:t>ArhiCad</w:t>
      </w:r>
      <w:proofErr w:type="spellEnd"/>
    </w:p>
    <w:p w:rsidR="00A179E4" w:rsidRDefault="00A179E4">
      <w:r>
        <w:t>Цели работы:</w:t>
      </w:r>
      <w:r w:rsidR="001442D4">
        <w:t xml:space="preserve"> </w:t>
      </w:r>
      <w:r w:rsidR="001442D4">
        <w:t xml:space="preserve">изучение состава назначения компонент рабочего места проектировщика в среде </w:t>
      </w:r>
      <w:proofErr w:type="spellStart"/>
      <w:r w:rsidR="001442D4">
        <w:t>ArchiCAD</w:t>
      </w:r>
      <w:proofErr w:type="spellEnd"/>
      <w:r w:rsidR="001442D4">
        <w:t>.</w:t>
      </w:r>
    </w:p>
    <w:p w:rsidR="00FB1B53" w:rsidRPr="00B57209" w:rsidRDefault="00FB1B53">
      <w:pPr>
        <w:rPr>
          <w:rStyle w:val="fontstyle01"/>
        </w:rPr>
      </w:pPr>
      <w:r>
        <w:rPr>
          <w:rStyle w:val="fontstyle01"/>
        </w:rPr>
        <w:t>Для выполнения учебных заданий вам потребуется версия ARCHICAD 2</w:t>
      </w:r>
      <w:r>
        <w:rPr>
          <w:rStyle w:val="fontstyle21"/>
        </w:rPr>
        <w:t xml:space="preserve">2 </w:t>
      </w:r>
      <w:r>
        <w:rPr>
          <w:rStyle w:val="fontstyle01"/>
        </w:rPr>
        <w:t>или выше.</w:t>
      </w:r>
      <w:r w:rsidRPr="00FB1B53">
        <w:rPr>
          <w:rStyle w:val="fontstyle01"/>
        </w:rPr>
        <w:t xml:space="preserve"> </w:t>
      </w:r>
    </w:p>
    <w:p w:rsidR="00FB1B53" w:rsidRPr="00B57209" w:rsidRDefault="00FB1B53">
      <w:pPr>
        <w:rPr>
          <w:rStyle w:val="fontstyle01"/>
        </w:rPr>
      </w:pPr>
      <w:r>
        <w:rPr>
          <w:rStyle w:val="fontstyle01"/>
        </w:rPr>
        <w:t>Как можно получить ARCHICAD?</w:t>
      </w:r>
    </w:p>
    <w:p w:rsidR="00FB1B53" w:rsidRPr="00B57209" w:rsidRDefault="00FB1B53">
      <w:pPr>
        <w:rPr>
          <w:rStyle w:val="fontstyle01"/>
        </w:rPr>
      </w:pPr>
      <w:r>
        <w:rPr>
          <w:rStyle w:val="fontstyle01"/>
        </w:rPr>
        <w:t>Если у вас еще нет установочного пакета ARCHICAD, пожалуйста, посетите сайт</w:t>
      </w:r>
    </w:p>
    <w:p w:rsidR="00FB1B53" w:rsidRPr="00B57209" w:rsidRDefault="00FB1B53">
      <w:pPr>
        <w:rPr>
          <w:rStyle w:val="fontstyle31"/>
        </w:rPr>
      </w:pPr>
      <w:r w:rsidRPr="00B57209">
        <w:rPr>
          <w:rStyle w:val="fontstyle01"/>
        </w:rPr>
        <w:t xml:space="preserve"> </w:t>
      </w:r>
      <w:hyperlink r:id="rId6" w:history="1">
        <w:r w:rsidRPr="00FB1B53">
          <w:rPr>
            <w:rStyle w:val="a4"/>
            <w:rFonts w:ascii="MyriadPro-BoldIt-Identity-H" w:hAnsi="MyriadPro-BoldIt-Identity-H"/>
            <w:sz w:val="24"/>
            <w:szCs w:val="24"/>
            <w:lang w:val="en-US"/>
          </w:rPr>
          <w:t>http</w:t>
        </w:r>
        <w:r w:rsidRPr="00B57209">
          <w:rPr>
            <w:rStyle w:val="a4"/>
            <w:rFonts w:ascii="MyriadPro-BoldIt-Identity-H" w:hAnsi="MyriadPro-BoldIt-Identity-H"/>
            <w:sz w:val="24"/>
            <w:szCs w:val="24"/>
          </w:rPr>
          <w:t>://</w:t>
        </w:r>
        <w:r w:rsidRPr="00FB1B53">
          <w:rPr>
            <w:rStyle w:val="a4"/>
            <w:rFonts w:ascii="MyriadPro-BoldIt-Identity-H" w:hAnsi="MyriadPro-BoldIt-Identity-H"/>
            <w:sz w:val="24"/>
            <w:szCs w:val="24"/>
            <w:lang w:val="en-US"/>
          </w:rPr>
          <w:t>www</w:t>
        </w:r>
        <w:r w:rsidRPr="00B57209">
          <w:rPr>
            <w:rStyle w:val="a4"/>
            <w:rFonts w:ascii="MyriadPro-BoldIt-Identity-H" w:hAnsi="MyriadPro-BoldIt-Identity-H"/>
            <w:sz w:val="24"/>
            <w:szCs w:val="24"/>
          </w:rPr>
          <w:t>.</w:t>
        </w:r>
        <w:proofErr w:type="spellStart"/>
        <w:r w:rsidRPr="00FB1B53">
          <w:rPr>
            <w:rStyle w:val="a4"/>
            <w:rFonts w:ascii="MyriadPro-BoldIt-Identity-H" w:hAnsi="MyriadPro-BoldIt-Identity-H"/>
            <w:sz w:val="24"/>
            <w:szCs w:val="24"/>
            <w:lang w:val="en-US"/>
          </w:rPr>
          <w:t>graphisoft</w:t>
        </w:r>
        <w:proofErr w:type="spellEnd"/>
        <w:r w:rsidRPr="00B57209">
          <w:rPr>
            <w:rStyle w:val="a4"/>
            <w:rFonts w:ascii="MyriadPro-BoldIt-Identity-H" w:hAnsi="MyriadPro-BoldIt-Identity-H"/>
            <w:sz w:val="24"/>
            <w:szCs w:val="24"/>
          </w:rPr>
          <w:t>.</w:t>
        </w:r>
        <w:proofErr w:type="spellStart"/>
        <w:r w:rsidRPr="00FB1B53">
          <w:rPr>
            <w:rStyle w:val="a4"/>
            <w:rFonts w:ascii="MyriadPro-BoldIt-Identity-H" w:hAnsi="MyriadPro-BoldIt-Identity-H"/>
            <w:sz w:val="24"/>
            <w:szCs w:val="24"/>
            <w:lang w:val="en-US"/>
          </w:rPr>
          <w:t>ru</w:t>
        </w:r>
        <w:proofErr w:type="spellEnd"/>
        <w:r w:rsidRPr="00B57209">
          <w:rPr>
            <w:rStyle w:val="a4"/>
            <w:rFonts w:ascii="MyriadPro-BoldIt-Identity-H" w:hAnsi="MyriadPro-BoldIt-Identity-H"/>
            <w:sz w:val="24"/>
            <w:szCs w:val="24"/>
          </w:rPr>
          <w:t>/</w:t>
        </w:r>
        <w:r w:rsidRPr="00FB1B53">
          <w:rPr>
            <w:rStyle w:val="a4"/>
            <w:rFonts w:ascii="MyriadPro-BoldIt-Identity-H" w:hAnsi="MyriadPro-BoldIt-Identity-H"/>
            <w:sz w:val="24"/>
            <w:szCs w:val="24"/>
            <w:lang w:val="en-US"/>
          </w:rPr>
          <w:t>downloads</w:t>
        </w:r>
        <w:r w:rsidRPr="00B57209">
          <w:rPr>
            <w:rStyle w:val="a4"/>
            <w:rFonts w:ascii="MyriadPro-BoldIt-Identity-H" w:hAnsi="MyriadPro-BoldIt-Identity-H"/>
            <w:sz w:val="24"/>
            <w:szCs w:val="24"/>
          </w:rPr>
          <w:t>/</w:t>
        </w:r>
      </w:hyperlink>
    </w:p>
    <w:p w:rsidR="001442D4" w:rsidRDefault="00FB1B53">
      <w:pPr>
        <w:rPr>
          <w:rStyle w:val="fontstyle01"/>
          <w:lang w:val="en-US"/>
        </w:rPr>
      </w:pPr>
      <w:r w:rsidRPr="00B57209">
        <w:rPr>
          <w:rStyle w:val="fontstyle31"/>
        </w:rPr>
        <w:t xml:space="preserve"> </w:t>
      </w:r>
      <w:r>
        <w:rPr>
          <w:rStyle w:val="fontstyle01"/>
        </w:rPr>
        <w:t>и загрузите БЕСПЛАТНО программу установки:</w:t>
      </w:r>
      <w:r>
        <w:rPr>
          <w:rFonts w:ascii="MyriadPro-Regular" w:hAnsi="MyriadPro-Regular"/>
          <w:color w:val="000000"/>
        </w:rPr>
        <w:br/>
      </w:r>
      <w:r>
        <w:rPr>
          <w:rStyle w:val="fontstyle01"/>
        </w:rPr>
        <w:t>• Студентам, преподавателям и представителям учебных заведений регистрация на сайте</w:t>
      </w:r>
      <w:r>
        <w:rPr>
          <w:rFonts w:ascii="MyriadPro-Regular" w:hAnsi="MyriadPro-Regular"/>
          <w:color w:val="000000"/>
        </w:rPr>
        <w:br/>
      </w:r>
      <w:r>
        <w:rPr>
          <w:rStyle w:val="fontstyle31"/>
        </w:rPr>
        <w:t xml:space="preserve">myarchicad.com </w:t>
      </w:r>
      <w:r>
        <w:rPr>
          <w:rStyle w:val="fontstyle01"/>
        </w:rPr>
        <w:t>позволяет получить полнофункциональную учебную версию ARCHICAD</w:t>
      </w:r>
    </w:p>
    <w:p w:rsidR="00B57209" w:rsidRDefault="00B57209" w:rsidP="00B57209">
      <w:pPr>
        <w:pStyle w:val="3"/>
      </w:pPr>
      <w:bookmarkStart w:id="0" w:name="_Toc229839221"/>
      <w:r>
        <w:t>Задание №1.  Начертить план одноэтажного здания.</w:t>
      </w:r>
      <w:bookmarkEnd w:id="0"/>
    </w:p>
    <w:p w:rsidR="00B57209" w:rsidRDefault="00B57209" w:rsidP="00B57209">
      <w:r>
        <w:rPr>
          <w:noProof/>
          <w:lang w:eastAsia="ru-RU"/>
        </w:rPr>
        <w:drawing>
          <wp:inline distT="0" distB="0" distL="0" distR="0">
            <wp:extent cx="4261485" cy="3798570"/>
            <wp:effectExtent l="0" t="0" r="571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spacing w:after="0" w:line="240" w:lineRule="auto"/>
        <w:ind w:left="426"/>
        <w:jc w:val="both"/>
        <w:rPr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3727450</wp:posOffset>
            </wp:positionH>
            <wp:positionV relativeFrom="paragraph">
              <wp:posOffset>139065</wp:posOffset>
            </wp:positionV>
            <wp:extent cx="2752725" cy="1838960"/>
            <wp:effectExtent l="0" t="0" r="9525" b="889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09" w:rsidRPr="008B66CE" w:rsidRDefault="00B57209" w:rsidP="00B57209">
      <w:pPr>
        <w:pStyle w:val="a3"/>
        <w:spacing w:after="0" w:line="240" w:lineRule="auto"/>
        <w:ind w:left="426"/>
        <w:jc w:val="both"/>
        <w:rPr>
          <w:b/>
          <w:i/>
          <w:sz w:val="24"/>
          <w:szCs w:val="24"/>
        </w:rPr>
      </w:pPr>
      <w:r w:rsidRPr="008B66CE">
        <w:rPr>
          <w:b/>
          <w:i/>
          <w:sz w:val="24"/>
          <w:szCs w:val="24"/>
        </w:rPr>
        <w:t>Для выполнения этой работы необходимо выполнить следующие действия:</w:t>
      </w:r>
    </w:p>
    <w:p w:rsidR="00B57209" w:rsidRDefault="00B57209" w:rsidP="00B57209">
      <w:pPr>
        <w:pStyle w:val="a3"/>
        <w:spacing w:after="0" w:line="240" w:lineRule="auto"/>
        <w:ind w:left="284"/>
        <w:jc w:val="both"/>
        <w:rPr>
          <w:sz w:val="24"/>
          <w:szCs w:val="24"/>
        </w:rPr>
      </w:pPr>
    </w:p>
    <w:p w:rsidR="00B57209" w:rsidRPr="00C46556" w:rsidRDefault="00B57209" w:rsidP="00B57209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C46556">
        <w:rPr>
          <w:sz w:val="24"/>
          <w:szCs w:val="24"/>
        </w:rPr>
        <w:t xml:space="preserve">Загружаем приложение </w:t>
      </w:r>
      <w:proofErr w:type="spellStart"/>
      <w:r w:rsidRPr="00C46556">
        <w:rPr>
          <w:b/>
          <w:sz w:val="24"/>
          <w:szCs w:val="24"/>
          <w:lang w:val="en-US"/>
        </w:rPr>
        <w:t>ArchiCAD</w:t>
      </w:r>
      <w:proofErr w:type="spellEnd"/>
      <w:r w:rsidRPr="00C46556">
        <w:rPr>
          <w:sz w:val="24"/>
          <w:szCs w:val="24"/>
        </w:rPr>
        <w:t xml:space="preserve">, используя общий  принцип работы в </w:t>
      </w:r>
      <w:r w:rsidRPr="00C46556">
        <w:rPr>
          <w:sz w:val="24"/>
          <w:szCs w:val="24"/>
          <w:lang w:val="en-US"/>
        </w:rPr>
        <w:t>WINDOWS</w:t>
      </w:r>
      <w:r w:rsidRPr="00C46556">
        <w:rPr>
          <w:sz w:val="24"/>
          <w:szCs w:val="24"/>
        </w:rPr>
        <w:t xml:space="preserve">. (Пуск – </w:t>
      </w:r>
      <w:r w:rsidRPr="00C46556">
        <w:rPr>
          <w:b/>
          <w:sz w:val="24"/>
          <w:szCs w:val="24"/>
        </w:rPr>
        <w:t>ПРОГРАММЫ</w:t>
      </w:r>
      <w:r w:rsidRPr="00C46556">
        <w:rPr>
          <w:sz w:val="24"/>
          <w:szCs w:val="24"/>
        </w:rPr>
        <w:t xml:space="preserve">  </w:t>
      </w:r>
      <w:r w:rsidRPr="00C46556">
        <w:rPr>
          <w:sz w:val="24"/>
          <w:szCs w:val="24"/>
        </w:rPr>
        <w:lastRenderedPageBreak/>
        <w:t xml:space="preserve">–  </w:t>
      </w:r>
      <w:proofErr w:type="spellStart"/>
      <w:r w:rsidRPr="00C46556">
        <w:rPr>
          <w:b/>
          <w:sz w:val="24"/>
          <w:szCs w:val="24"/>
          <w:lang w:val="en-US"/>
        </w:rPr>
        <w:t>Graphisoft</w:t>
      </w:r>
      <w:proofErr w:type="spellEnd"/>
      <w:r w:rsidRPr="00840206">
        <w:rPr>
          <w:sz w:val="24"/>
          <w:szCs w:val="24"/>
        </w:rPr>
        <w:t xml:space="preserve"> </w:t>
      </w:r>
      <w:r w:rsidRPr="00C46556">
        <w:rPr>
          <w:sz w:val="24"/>
          <w:szCs w:val="24"/>
        </w:rPr>
        <w:t xml:space="preserve">– </w:t>
      </w:r>
      <w:proofErr w:type="spellStart"/>
      <w:r w:rsidRPr="00C46556">
        <w:rPr>
          <w:b/>
          <w:sz w:val="24"/>
          <w:szCs w:val="24"/>
          <w:lang w:val="en-US"/>
        </w:rPr>
        <w:t>ArchiCAD</w:t>
      </w:r>
      <w:proofErr w:type="spellEnd"/>
      <w:r w:rsidRPr="00C46556">
        <w:rPr>
          <w:sz w:val="24"/>
          <w:szCs w:val="24"/>
        </w:rPr>
        <w:t xml:space="preserve">  или щелкнуть по пиктограмме </w:t>
      </w:r>
      <w:r>
        <w:rPr>
          <w:noProof/>
          <w:sz w:val="24"/>
          <w:szCs w:val="24"/>
        </w:rPr>
        <w:drawing>
          <wp:inline distT="0" distB="0" distL="0" distR="0">
            <wp:extent cx="902970" cy="19367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556">
        <w:rPr>
          <w:sz w:val="24"/>
          <w:szCs w:val="24"/>
        </w:rPr>
        <w:t>)</w:t>
      </w:r>
    </w:p>
    <w:p w:rsidR="00B57209" w:rsidRDefault="00B57209" w:rsidP="00B57209">
      <w:pPr>
        <w:pStyle w:val="a3"/>
        <w:spacing w:after="0" w:line="240" w:lineRule="auto"/>
        <w:ind w:left="284"/>
        <w:rPr>
          <w:noProof/>
        </w:rPr>
      </w:pPr>
    </w:p>
    <w:p w:rsidR="00B57209" w:rsidRDefault="00B57209" w:rsidP="00B57209">
      <w:pPr>
        <w:pStyle w:val="a3"/>
        <w:spacing w:after="0" w:line="240" w:lineRule="auto"/>
        <w:ind w:left="284"/>
      </w:pPr>
    </w:p>
    <w:p w:rsidR="00B57209" w:rsidRDefault="00B57209" w:rsidP="00B57209">
      <w:pPr>
        <w:pStyle w:val="a3"/>
        <w:spacing w:after="0" w:line="240" w:lineRule="auto"/>
        <w:ind w:left="284"/>
      </w:pPr>
    </w:p>
    <w:p w:rsidR="00B57209" w:rsidRDefault="00B57209" w:rsidP="00B57209">
      <w:pPr>
        <w:pStyle w:val="a3"/>
        <w:numPr>
          <w:ilvl w:val="0"/>
          <w:numId w:val="2"/>
        </w:numPr>
        <w:spacing w:after="0" w:line="240" w:lineRule="auto"/>
        <w:ind w:left="284" w:hanging="284"/>
      </w:pPr>
      <w:r w:rsidRPr="00C46556">
        <w:rPr>
          <w:sz w:val="24"/>
          <w:szCs w:val="24"/>
        </w:rPr>
        <w:t>Открывается окно приложения</w:t>
      </w:r>
      <w:r>
        <w:t>:</w:t>
      </w:r>
    </w:p>
    <w:p w:rsidR="00B57209" w:rsidRDefault="00B57209" w:rsidP="00B57209">
      <w:pPr>
        <w:pStyle w:val="a3"/>
        <w:spacing w:after="0" w:line="240" w:lineRule="auto"/>
        <w:ind w:left="28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2311400</wp:posOffset>
                </wp:positionV>
                <wp:extent cx="1084580" cy="574040"/>
                <wp:effectExtent l="1386840" t="12065" r="5080" b="13970"/>
                <wp:wrapNone/>
                <wp:docPr id="102" name="Скругленная прямоугольная выноск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4580" cy="574040"/>
                        </a:xfrm>
                        <a:prstGeom prst="wedgeRoundRectCallout">
                          <a:avLst>
                            <a:gd name="adj1" fmla="val -176991"/>
                            <a:gd name="adj2" fmla="val 334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209" w:rsidRDefault="00B57209" w:rsidP="00B57209">
                            <w:r>
                              <w:t>Панель координат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02" o:spid="_x0000_s1026" type="#_x0000_t62" style="position:absolute;left:0;text-align:left;margin-left:365.25pt;margin-top:182pt;width:85.4pt;height:4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" adj="-27430,18016">
                <v:textbox>
                  <w:txbxContent>
                    <w:p w:rsidR="00B57209" w:rsidRDefault="00B57209" w:rsidP="00B57209">
                      <w:r>
                        <w:t>Панель координат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1673860</wp:posOffset>
                </wp:positionV>
                <wp:extent cx="1062990" cy="574040"/>
                <wp:effectExtent l="1695450" t="12700" r="13335" b="384810"/>
                <wp:wrapNone/>
                <wp:docPr id="101" name="Скругленная прямоугольная выноск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990" cy="574040"/>
                        </a:xfrm>
                        <a:prstGeom prst="wedgeRoundRectCallout">
                          <a:avLst>
                            <a:gd name="adj1" fmla="val -209019"/>
                            <a:gd name="adj2" fmla="val 10940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209" w:rsidRDefault="00B57209" w:rsidP="00B57209">
                            <w:r>
                              <w:t>Панель 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01" o:spid="_x0000_s1027" type="#_x0000_t62" style="position:absolute;left:0;text-align:left;margin-left:353.55pt;margin-top:131.8pt;width:83.7pt;height:4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" adj="-34348,34431">
                <v:textbox>
                  <w:txbxContent>
                    <w:p w:rsidR="00B57209" w:rsidRDefault="00B57209" w:rsidP="00B57209">
                      <w:r>
                        <w:t>Панель управления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5088890</wp:posOffset>
                </wp:positionH>
                <wp:positionV relativeFrom="paragraph">
                  <wp:posOffset>354965</wp:posOffset>
                </wp:positionV>
                <wp:extent cx="1223010" cy="499745"/>
                <wp:effectExtent l="846455" t="8255" r="6985" b="6350"/>
                <wp:wrapNone/>
                <wp:docPr id="100" name="Скругленная прямоугольная выноск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499745"/>
                        </a:xfrm>
                        <a:prstGeom prst="wedgeRoundRectCallout">
                          <a:avLst>
                            <a:gd name="adj1" fmla="val -113343"/>
                            <a:gd name="adj2" fmla="val 33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209" w:rsidRDefault="00B57209" w:rsidP="00B57209">
                            <w:r>
                              <w:t>Панель 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00" o:spid="_x0000_s1028" type="#_x0000_t62" style="position:absolute;left:0;text-align:left;margin-left:400.7pt;margin-top:27.95pt;width:96.3pt;height:3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" adj="-13682,11527">
                <v:textbox>
                  <w:txbxContent>
                    <w:p w:rsidR="00B57209" w:rsidRDefault="00B57209" w:rsidP="00B57209">
                      <w:r>
                        <w:t>Панель информации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589280</wp:posOffset>
                </wp:positionV>
                <wp:extent cx="1116965" cy="648335"/>
                <wp:effectExtent l="986790" t="13970" r="10795" b="13970"/>
                <wp:wrapNone/>
                <wp:docPr id="99" name="Скругленная прямоугольная выноска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965" cy="648335"/>
                        </a:xfrm>
                        <a:prstGeom prst="wedgeRoundRectCallout">
                          <a:avLst>
                            <a:gd name="adj1" fmla="val -132662"/>
                            <a:gd name="adj2" fmla="val 24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209" w:rsidRDefault="00B57209" w:rsidP="00B57209">
                            <w:r>
                              <w:t>Панель инструментов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99" o:spid="_x0000_s1029" type="#_x0000_t62" style="position:absolute;left:0;text-align:left;margin-left:142.5pt;margin-top:46.4pt;width:87.95pt;height:5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" adj="-17855,11339">
                <v:textbox>
                  <w:txbxContent>
                    <w:p w:rsidR="00B57209" w:rsidRDefault="00B57209" w:rsidP="00B57209">
                      <w:r>
                        <w:t>Панель инструментов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156075" cy="3059430"/>
            <wp:effectExtent l="0" t="0" r="0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4"/>
      </w:pPr>
      <w:r>
        <w:t>Создание стен.</w:t>
      </w:r>
    </w:p>
    <w:p w:rsidR="00B57209" w:rsidRDefault="00B57209" w:rsidP="00B57209">
      <w:pPr>
        <w:pStyle w:val="a3"/>
        <w:numPr>
          <w:ilvl w:val="0"/>
          <w:numId w:val="4"/>
        </w:numPr>
        <w:spacing w:after="0" w:line="240" w:lineRule="auto"/>
        <w:ind w:left="0" w:firstLine="284"/>
        <w:jc w:val="both"/>
      </w:pPr>
      <w:r w:rsidRPr="00C46556">
        <w:rPr>
          <w:sz w:val="24"/>
          <w:szCs w:val="24"/>
        </w:rPr>
        <w:t xml:space="preserve">Для построения </w:t>
      </w:r>
      <w:r w:rsidRPr="00C46556">
        <w:rPr>
          <w:b/>
          <w:sz w:val="24"/>
          <w:szCs w:val="24"/>
        </w:rPr>
        <w:t xml:space="preserve">стен </w:t>
      </w:r>
      <w:r w:rsidRPr="00C46556">
        <w:rPr>
          <w:sz w:val="24"/>
          <w:szCs w:val="24"/>
        </w:rPr>
        <w:t xml:space="preserve">(как и других конструкционных элементов), необходимо воспользоваться </w:t>
      </w:r>
      <w:r w:rsidRPr="00C46556">
        <w:rPr>
          <w:b/>
          <w:sz w:val="24"/>
          <w:szCs w:val="24"/>
        </w:rPr>
        <w:t xml:space="preserve">панелью инструментов </w:t>
      </w:r>
      <w:r w:rsidRPr="00C46556">
        <w:rPr>
          <w:sz w:val="24"/>
          <w:szCs w:val="24"/>
        </w:rPr>
        <w:t>(смотри</w:t>
      </w:r>
      <w:r>
        <w:rPr>
          <w:sz w:val="24"/>
          <w:szCs w:val="24"/>
        </w:rPr>
        <w:t>те</w:t>
      </w:r>
      <w:r w:rsidRPr="00C465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окне </w:t>
      </w:r>
      <w:r w:rsidRPr="00C46556">
        <w:rPr>
          <w:sz w:val="24"/>
          <w:szCs w:val="24"/>
        </w:rPr>
        <w:t xml:space="preserve">по левой стороне рабочей области). </w:t>
      </w:r>
      <w:r>
        <w:rPr>
          <w:sz w:val="24"/>
          <w:szCs w:val="24"/>
        </w:rPr>
        <w:t xml:space="preserve"> </w:t>
      </w:r>
      <w:r w:rsidRPr="00C46556">
        <w:rPr>
          <w:sz w:val="24"/>
          <w:szCs w:val="24"/>
        </w:rPr>
        <w:t>Выберите инструмент стена</w:t>
      </w:r>
      <w:r>
        <w:t xml:space="preserve"> </w:t>
      </w:r>
      <w:r>
        <w:rPr>
          <w:noProof/>
        </w:rPr>
        <w:drawing>
          <wp:inline distT="0" distB="0" distL="0" distR="0">
            <wp:extent cx="744220" cy="21082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 </w:t>
      </w:r>
    </w:p>
    <w:p w:rsidR="00B57209" w:rsidRDefault="00B57209" w:rsidP="00B57209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C46556">
        <w:rPr>
          <w:sz w:val="24"/>
          <w:szCs w:val="24"/>
        </w:rPr>
        <w:t xml:space="preserve">На </w:t>
      </w:r>
      <w:r w:rsidRPr="00C46556">
        <w:rPr>
          <w:b/>
          <w:sz w:val="24"/>
          <w:szCs w:val="24"/>
        </w:rPr>
        <w:t>панели информации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(по правой стороне рабочей области)</w:t>
      </w:r>
      <w:r w:rsidRPr="00C465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необходимо установить геометрический метод построения прямоугольных  стен </w:t>
      </w:r>
      <w:r>
        <w:rPr>
          <w:noProof/>
          <w:sz w:val="24"/>
          <w:szCs w:val="24"/>
        </w:rPr>
        <w:drawing>
          <wp:inline distT="0" distB="0" distL="0" distR="0">
            <wp:extent cx="422275" cy="35179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 Далее устанавливаем </w:t>
      </w:r>
      <w:r w:rsidRPr="00B95F02">
        <w:rPr>
          <w:b/>
          <w:sz w:val="24"/>
          <w:szCs w:val="24"/>
        </w:rPr>
        <w:t>высоту стены 2700 мм</w:t>
      </w:r>
      <w:r>
        <w:rPr>
          <w:sz w:val="24"/>
          <w:szCs w:val="24"/>
        </w:rPr>
        <w:t xml:space="preserve"> и </w:t>
      </w:r>
      <w:r w:rsidRPr="00B95F02">
        <w:rPr>
          <w:b/>
          <w:sz w:val="24"/>
          <w:szCs w:val="24"/>
        </w:rPr>
        <w:t>отметку стены</w:t>
      </w:r>
      <w:r>
        <w:rPr>
          <w:sz w:val="24"/>
          <w:szCs w:val="24"/>
        </w:rPr>
        <w:t xml:space="preserve"> </w:t>
      </w:r>
      <w:r w:rsidRPr="00B95F02">
        <w:rPr>
          <w:b/>
          <w:sz w:val="24"/>
          <w:szCs w:val="24"/>
        </w:rPr>
        <w:t>относительно перекрытия 0 мм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400810" cy="398780"/>
            <wp:effectExtent l="0" t="0" r="8890" b="127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B57209" w:rsidRDefault="00B57209" w:rsidP="00B57209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Устанавливаем </w:t>
      </w:r>
      <w:r w:rsidRPr="001A36FF">
        <w:rPr>
          <w:b/>
          <w:sz w:val="24"/>
          <w:szCs w:val="24"/>
        </w:rPr>
        <w:t>толщину наружной стены 510 мм</w:t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1541780" cy="609600"/>
            <wp:effectExtent l="0" t="0" r="127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B57209" w:rsidRDefault="00B57209" w:rsidP="00B57209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определяем </w:t>
      </w:r>
      <w:r w:rsidRPr="001A36FF">
        <w:rPr>
          <w:b/>
          <w:sz w:val="24"/>
          <w:szCs w:val="24"/>
        </w:rPr>
        <w:t>привязку стен</w:t>
      </w:r>
      <w:r>
        <w:rPr>
          <w:sz w:val="24"/>
          <w:szCs w:val="24"/>
        </w:rPr>
        <w:t xml:space="preserve"> как нулевую слева / выше от оси </w:t>
      </w:r>
      <w:r>
        <w:rPr>
          <w:noProof/>
          <w:sz w:val="24"/>
          <w:szCs w:val="24"/>
        </w:rPr>
        <w:drawing>
          <wp:inline distT="0" distB="0" distL="0" distR="0">
            <wp:extent cx="422275" cy="3810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Мы можем проверить установки для построения  стен, используя пиктограмму параметры стены </w:t>
      </w:r>
      <w:r>
        <w:rPr>
          <w:noProof/>
          <w:sz w:val="24"/>
          <w:szCs w:val="24"/>
        </w:rPr>
        <w:drawing>
          <wp:inline distT="0" distB="0" distL="0" distR="0">
            <wp:extent cx="1582420" cy="316230"/>
            <wp:effectExtent l="0" t="0" r="0" b="76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87525" cy="2233295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</w:t>
      </w:r>
    </w:p>
    <w:p w:rsidR="00B57209" w:rsidRDefault="00B57209" w:rsidP="00B57209">
      <w:pPr>
        <w:pStyle w:val="a3"/>
        <w:numPr>
          <w:ilvl w:val="0"/>
          <w:numId w:val="4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Далее на </w:t>
      </w:r>
      <w:r w:rsidRPr="003A01CF">
        <w:rPr>
          <w:b/>
          <w:sz w:val="24"/>
          <w:szCs w:val="24"/>
        </w:rPr>
        <w:t>панели координат</w:t>
      </w:r>
      <w:r>
        <w:rPr>
          <w:sz w:val="24"/>
          <w:szCs w:val="24"/>
        </w:rPr>
        <w:t xml:space="preserve">, </w:t>
      </w:r>
      <w:r>
        <w:rPr>
          <w:noProof/>
          <w:sz w:val="24"/>
          <w:szCs w:val="24"/>
        </w:rPr>
        <w:drawing>
          <wp:inline distT="0" distB="0" distL="0" distR="0">
            <wp:extent cx="6172200" cy="52197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необходимо задать координаты одной диагональной точки прямоугольных стен.</w:t>
      </w:r>
    </w:p>
    <w:p w:rsidR="00B57209" w:rsidRDefault="00B57209" w:rsidP="00B57209">
      <w:pPr>
        <w:framePr w:h="590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Нажимаем </w:t>
      </w:r>
      <w:r w:rsidRPr="00536ECE">
        <w:rPr>
          <w:b/>
          <w:sz w:val="24"/>
          <w:szCs w:val="24"/>
        </w:rPr>
        <w:t xml:space="preserve">клавишу </w:t>
      </w:r>
      <w:r w:rsidRPr="00536ECE">
        <w:rPr>
          <w:b/>
          <w:sz w:val="24"/>
          <w:szCs w:val="24"/>
          <w:lang w:val="en-US"/>
        </w:rPr>
        <w:t>ENTER</w:t>
      </w:r>
      <w:r>
        <w:rPr>
          <w:sz w:val="24"/>
          <w:szCs w:val="24"/>
        </w:rPr>
        <w:t xml:space="preserve">.  Курсор  в области  чертежа принимает вид пустотного карандаша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8780" cy="375285"/>
            <wp:effectExtent l="0" t="0" r="127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B57209" w:rsidRDefault="00B57209" w:rsidP="00B57209">
      <w:pPr>
        <w:pStyle w:val="a3"/>
        <w:spacing w:after="0" w:line="240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B57209" w:rsidRDefault="00B57209" w:rsidP="00B57209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на панели координат, необходимо задать координаты противоположной точки диагонали прямоугольника стен </w:t>
      </w:r>
      <w:r>
        <w:rPr>
          <w:noProof/>
          <w:sz w:val="24"/>
          <w:szCs w:val="24"/>
        </w:rPr>
        <w:drawing>
          <wp:inline distT="0" distB="0" distL="0" distR="0">
            <wp:extent cx="1389380" cy="334010"/>
            <wp:effectExtent l="0" t="0" r="1270" b="889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</w:t>
      </w:r>
    </w:p>
    <w:p w:rsidR="00B57209" w:rsidRPr="00536ECE" w:rsidRDefault="00B57209" w:rsidP="00B57209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Нажимаем </w:t>
      </w:r>
      <w:r w:rsidRPr="00536ECE">
        <w:rPr>
          <w:b/>
          <w:sz w:val="24"/>
          <w:szCs w:val="24"/>
        </w:rPr>
        <w:t xml:space="preserve">клавишу </w:t>
      </w:r>
      <w:r w:rsidRPr="00536ECE">
        <w:rPr>
          <w:b/>
          <w:sz w:val="24"/>
          <w:szCs w:val="24"/>
          <w:lang w:val="en-US"/>
        </w:rPr>
        <w:t>ENTER</w:t>
      </w:r>
      <w:r>
        <w:rPr>
          <w:b/>
          <w:sz w:val="24"/>
          <w:szCs w:val="24"/>
        </w:rPr>
        <w:t>.</w:t>
      </w:r>
    </w:p>
    <w:p w:rsidR="00B57209" w:rsidRDefault="00B57209" w:rsidP="00B57209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На экране появится прямоугольник   наружных  стен  здания. Проверим результаты.</w:t>
      </w:r>
    </w:p>
    <w:p w:rsidR="00B57209" w:rsidRDefault="00B57209" w:rsidP="00B57209">
      <w:pPr>
        <w:pStyle w:val="a3"/>
        <w:spacing w:after="0" w:line="240" w:lineRule="auto"/>
        <w:ind w:left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57600" cy="27432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4"/>
      </w:pPr>
      <w:r>
        <w:t>Создание дверного проёма.</w:t>
      </w:r>
    </w:p>
    <w:p w:rsidR="00B57209" w:rsidRDefault="00B57209" w:rsidP="00B57209">
      <w:pPr>
        <w:pStyle w:val="a3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создания </w:t>
      </w:r>
      <w:r w:rsidRPr="00E633DE">
        <w:rPr>
          <w:b/>
          <w:i/>
          <w:sz w:val="24"/>
          <w:szCs w:val="24"/>
        </w:rPr>
        <w:t>дверного проёма</w:t>
      </w:r>
      <w:r>
        <w:rPr>
          <w:sz w:val="24"/>
          <w:szCs w:val="24"/>
        </w:rPr>
        <w:t xml:space="preserve"> используем инструмент </w:t>
      </w:r>
      <w:r>
        <w:rPr>
          <w:noProof/>
          <w:sz w:val="24"/>
          <w:szCs w:val="24"/>
        </w:rPr>
        <w:drawing>
          <wp:inline distT="0" distB="0" distL="0" distR="0">
            <wp:extent cx="744220" cy="246380"/>
            <wp:effectExtent l="0" t="0" r="0" b="127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 </w:t>
      </w:r>
      <w:r w:rsidRPr="00E633DE">
        <w:rPr>
          <w:b/>
          <w:sz w:val="24"/>
          <w:szCs w:val="24"/>
        </w:rPr>
        <w:t>на панели информации</w:t>
      </w:r>
      <w:r>
        <w:rPr>
          <w:sz w:val="24"/>
          <w:szCs w:val="24"/>
        </w:rPr>
        <w:t xml:space="preserve"> выбираем </w:t>
      </w:r>
      <w:r w:rsidRPr="00E633DE">
        <w:rPr>
          <w:b/>
          <w:sz w:val="24"/>
          <w:szCs w:val="24"/>
        </w:rPr>
        <w:t>тип двери</w:t>
      </w:r>
      <w:r>
        <w:rPr>
          <w:sz w:val="24"/>
          <w:szCs w:val="24"/>
        </w:rPr>
        <w:t xml:space="preserve"> из библиотеки.  Для этого выполняем щелчок по  пиктограмме </w:t>
      </w:r>
      <w:r>
        <w:rPr>
          <w:noProof/>
          <w:sz w:val="24"/>
          <w:szCs w:val="24"/>
        </w:rPr>
        <w:drawing>
          <wp:inline distT="0" distB="0" distL="0" distR="0">
            <wp:extent cx="369570" cy="246380"/>
            <wp:effectExtent l="0" t="0" r="0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в правом верхнем углу панели информации.</w:t>
      </w:r>
    </w:p>
    <w:p w:rsidR="00B57209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323850</wp:posOffset>
                </wp:positionV>
                <wp:extent cx="3476625" cy="1934845"/>
                <wp:effectExtent l="1337310" t="222885" r="5715" b="13970"/>
                <wp:wrapNone/>
                <wp:docPr id="98" name="Овальная выноск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1934845"/>
                        </a:xfrm>
                        <a:prstGeom prst="wedgeEllipseCallout">
                          <a:avLst>
                            <a:gd name="adj1" fmla="val -87060"/>
                            <a:gd name="adj2" fmla="val -604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209" w:rsidRDefault="00B57209" w:rsidP="00B57209">
                            <w:pPr>
                              <w:rPr>
                                <w:sz w:val="18"/>
                              </w:rPr>
                            </w:pPr>
                            <w:r w:rsidRPr="001E323E">
                              <w:rPr>
                                <w:sz w:val="18"/>
                              </w:rPr>
                              <w:t>После щелчка левой клавиши мыши</w:t>
                            </w:r>
                            <w:r>
                              <w:rPr>
                                <w:sz w:val="18"/>
                              </w:rPr>
                              <w:t xml:space="preserve"> по пиктограмме откроется диалоговое окно (смотрите ниже).  В этом окне можно выбрать нужную дверь из списка, указав на неё левой клавишей мыши.</w:t>
                            </w:r>
                          </w:p>
                          <w:p w:rsidR="00B57209" w:rsidRPr="001E323E" w:rsidRDefault="00B57209" w:rsidP="00B5720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Для  выхода из диалога нажмите кнопку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ОК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в окне параметров двери.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98" o:spid="_x0000_s1030" type="#_x0000_t63" style="position:absolute;left:0;text-align:left;margin-left:183.6pt;margin-top:25.5pt;width:273.75pt;height:15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" adj="-8005,-2261">
                <v:textbox>
                  <w:txbxContent>
                    <w:p w:rsidR="00B57209" w:rsidRDefault="00B57209" w:rsidP="00B57209">
                      <w:pPr>
                        <w:rPr>
                          <w:sz w:val="18"/>
                        </w:rPr>
                      </w:pPr>
                      <w:r w:rsidRPr="001E323E">
                        <w:rPr>
                          <w:sz w:val="18"/>
                        </w:rPr>
                        <w:t>После щелчка левой клавиши мыши</w:t>
                      </w:r>
                      <w:r>
                        <w:rPr>
                          <w:sz w:val="18"/>
                        </w:rPr>
                        <w:t xml:space="preserve"> по пиктограмме откроется диалоговое окно (смотрите ниже).  В этом окне можно выбрать нужную дверь из списка, указав на неё левой клавишей мыши.</w:t>
                      </w:r>
                    </w:p>
                    <w:p w:rsidR="00B57209" w:rsidRPr="001E323E" w:rsidRDefault="00B57209" w:rsidP="00B5720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Для  выхода из диалога нажмите кнопку </w:t>
                      </w:r>
                      <w:proofErr w:type="gramStart"/>
                      <w:r>
                        <w:rPr>
                          <w:sz w:val="18"/>
                        </w:rPr>
                        <w:t>ОК</w:t>
                      </w:r>
                      <w:proofErr w:type="gramEnd"/>
                      <w:r>
                        <w:rPr>
                          <w:sz w:val="18"/>
                        </w:rPr>
                        <w:t xml:space="preserve"> в окне параметров двери.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633095" cy="229171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spacing w:after="0" w:line="240" w:lineRule="auto"/>
        <w:ind w:left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19600" cy="360489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Pr="002B6D82">
        <w:rPr>
          <w:b/>
          <w:sz w:val="24"/>
          <w:szCs w:val="24"/>
        </w:rPr>
        <w:t>панели информации</w:t>
      </w:r>
      <w:r>
        <w:rPr>
          <w:sz w:val="24"/>
          <w:szCs w:val="24"/>
        </w:rPr>
        <w:t xml:space="preserve"> устанавливаем высоту двери </w:t>
      </w:r>
      <w:r w:rsidRPr="00DE7A20">
        <w:rPr>
          <w:b/>
          <w:sz w:val="24"/>
          <w:szCs w:val="24"/>
        </w:rPr>
        <w:t>2100 мм</w:t>
      </w:r>
      <w:r>
        <w:rPr>
          <w:sz w:val="24"/>
          <w:szCs w:val="24"/>
        </w:rPr>
        <w:t xml:space="preserve">,  высоту порога </w:t>
      </w:r>
      <w:r w:rsidRPr="00DE7A20">
        <w:rPr>
          <w:b/>
          <w:sz w:val="24"/>
          <w:szCs w:val="24"/>
        </w:rPr>
        <w:t>0 мм</w:t>
      </w:r>
      <w:r>
        <w:rPr>
          <w:sz w:val="24"/>
          <w:szCs w:val="24"/>
        </w:rPr>
        <w:t xml:space="preserve">,  ширину двери </w:t>
      </w:r>
      <w:r w:rsidRPr="00DE7A20">
        <w:rPr>
          <w:b/>
          <w:sz w:val="24"/>
          <w:szCs w:val="24"/>
        </w:rPr>
        <w:t>900 мм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553210" cy="1031875"/>
            <wp:effectExtent l="0" t="0" r="889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B57209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Pr="002B6D82">
        <w:rPr>
          <w:b/>
          <w:sz w:val="24"/>
          <w:szCs w:val="24"/>
        </w:rPr>
        <w:t>координатной панели</w:t>
      </w:r>
      <w:r>
        <w:rPr>
          <w:sz w:val="24"/>
          <w:szCs w:val="24"/>
        </w:rPr>
        <w:t xml:space="preserve"> указываем положение дверного проёма </w:t>
      </w:r>
      <w:r>
        <w:rPr>
          <w:noProof/>
          <w:sz w:val="24"/>
          <w:szCs w:val="24"/>
        </w:rPr>
        <w:drawing>
          <wp:inline distT="0" distB="0" distL="0" distR="0">
            <wp:extent cx="1389380" cy="346075"/>
            <wp:effectExtent l="0" t="0" r="127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B57209" w:rsidRPr="005B6056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Нажимаем </w:t>
      </w:r>
      <w:r w:rsidRPr="00536ECE">
        <w:rPr>
          <w:b/>
          <w:sz w:val="24"/>
          <w:szCs w:val="24"/>
        </w:rPr>
        <w:t xml:space="preserve">клавишу </w:t>
      </w:r>
      <w:r w:rsidRPr="00536ECE">
        <w:rPr>
          <w:b/>
          <w:sz w:val="24"/>
          <w:szCs w:val="24"/>
          <w:lang w:val="en-US"/>
        </w:rPr>
        <w:t>ENTER</w:t>
      </w:r>
      <w:r>
        <w:rPr>
          <w:b/>
          <w:sz w:val="24"/>
          <w:szCs w:val="24"/>
        </w:rPr>
        <w:t>.</w:t>
      </w:r>
    </w:p>
    <w:p w:rsidR="00B57209" w:rsidRPr="005B6056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5B6056">
        <w:rPr>
          <w:sz w:val="24"/>
          <w:szCs w:val="24"/>
        </w:rPr>
        <w:t>В области построения  (</w:t>
      </w:r>
      <w:r w:rsidRPr="00DE7A20">
        <w:rPr>
          <w:i/>
          <w:sz w:val="24"/>
          <w:szCs w:val="24"/>
        </w:rPr>
        <w:t>обратите внимание</w:t>
      </w:r>
      <w:r w:rsidRPr="005B6056">
        <w:rPr>
          <w:sz w:val="24"/>
          <w:szCs w:val="24"/>
        </w:rPr>
        <w:t>)  появилось отверстие.</w:t>
      </w:r>
      <w:r>
        <w:rPr>
          <w:noProof/>
          <w:sz w:val="24"/>
          <w:szCs w:val="24"/>
        </w:rPr>
        <w:drawing>
          <wp:inline distT="0" distB="0" distL="0" distR="0">
            <wp:extent cx="1037590" cy="58039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framePr w:h="591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lastRenderedPageBreak/>
        <w:t xml:space="preserve">Указать место расположения будущего проёма (сторону стены),  можно и подводя указатель мыши  к стене,  где  будет располагаться дверной проём, так чтобы курсор принял форму мерседеса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3220" cy="26987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B57209" w:rsidRDefault="00B57209" w:rsidP="00B57209">
      <w:pPr>
        <w:pStyle w:val="a3"/>
        <w:spacing w:after="0" w:line="240" w:lineRule="auto"/>
        <w:ind w:left="284"/>
        <w:jc w:val="both"/>
        <w:rPr>
          <w:sz w:val="24"/>
          <w:szCs w:val="24"/>
        </w:rPr>
      </w:pPr>
    </w:p>
    <w:p w:rsidR="00B57209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noProof/>
        </w:rPr>
        <w:drawing>
          <wp:anchor distT="38100" distB="38100" distL="6400800" distR="6400800" simplePos="0" relativeHeight="251672576" behindDoc="0" locked="0" layoutInCell="0" allowOverlap="1">
            <wp:simplePos x="0" y="0"/>
            <wp:positionH relativeFrom="page">
              <wp:posOffset>6454140</wp:posOffset>
            </wp:positionH>
            <wp:positionV relativeFrom="paragraph">
              <wp:posOffset>478790</wp:posOffset>
            </wp:positionV>
            <wp:extent cx="430530" cy="231775"/>
            <wp:effectExtent l="0" t="0" r="7620" b="0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Затем указывается сторона открывания двери.  В нашем случае,  выполните щелчок  левой  клавиши мыши с наружной стороны стены.  Открывание двери указывают курсором в форме  глаза.</w:t>
      </w:r>
    </w:p>
    <w:p w:rsidR="00B57209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На плане Вы увидите появившейся дверной проём.</w:t>
      </w:r>
    </w:p>
    <w:p w:rsidR="00B57209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81200" cy="19812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создания второго </w:t>
      </w:r>
      <w:r w:rsidRPr="00384C53">
        <w:rPr>
          <w:b/>
          <w:i/>
          <w:sz w:val="24"/>
          <w:szCs w:val="24"/>
        </w:rPr>
        <w:t>дверного проёма</w:t>
      </w:r>
      <w:r>
        <w:rPr>
          <w:sz w:val="24"/>
          <w:szCs w:val="24"/>
        </w:rPr>
        <w:t xml:space="preserve">, используем  инструмент </w:t>
      </w:r>
      <w:r>
        <w:rPr>
          <w:noProof/>
          <w:sz w:val="24"/>
          <w:szCs w:val="24"/>
        </w:rPr>
        <w:drawing>
          <wp:inline distT="0" distB="0" distL="0" distR="0">
            <wp:extent cx="744220" cy="246380"/>
            <wp:effectExtent l="0" t="0" r="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 </w:t>
      </w:r>
      <w:r w:rsidRPr="00E633DE">
        <w:rPr>
          <w:b/>
          <w:sz w:val="24"/>
          <w:szCs w:val="24"/>
        </w:rPr>
        <w:t>На панели информации</w:t>
      </w:r>
      <w:r>
        <w:rPr>
          <w:sz w:val="24"/>
          <w:szCs w:val="24"/>
        </w:rPr>
        <w:t xml:space="preserve"> выбираем </w:t>
      </w:r>
      <w:r w:rsidRPr="00E633DE">
        <w:rPr>
          <w:b/>
          <w:sz w:val="24"/>
          <w:szCs w:val="24"/>
        </w:rPr>
        <w:t>тип двери</w:t>
      </w:r>
      <w:r>
        <w:rPr>
          <w:sz w:val="24"/>
          <w:szCs w:val="24"/>
        </w:rPr>
        <w:t xml:space="preserve"> из библиотеки.  </w:t>
      </w:r>
    </w:p>
    <w:p w:rsidR="00B57209" w:rsidRDefault="00B57209" w:rsidP="00B57209">
      <w:pPr>
        <w:pStyle w:val="a3"/>
        <w:spacing w:after="0" w:line="240" w:lineRule="auto"/>
        <w:ind w:left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72000" cy="360489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необходимо определить </w:t>
      </w:r>
      <w:r w:rsidRPr="00B01FCF">
        <w:rPr>
          <w:b/>
          <w:sz w:val="24"/>
          <w:szCs w:val="24"/>
        </w:rPr>
        <w:t>привязку</w:t>
      </w:r>
      <w:r>
        <w:rPr>
          <w:sz w:val="24"/>
          <w:szCs w:val="24"/>
        </w:rPr>
        <w:t xml:space="preserve"> дверного проёма </w:t>
      </w:r>
      <w:r w:rsidRPr="00B01FCF">
        <w:rPr>
          <w:b/>
          <w:sz w:val="24"/>
          <w:szCs w:val="24"/>
        </w:rPr>
        <w:t>по центру</w:t>
      </w:r>
      <w:r>
        <w:rPr>
          <w:sz w:val="24"/>
          <w:szCs w:val="24"/>
        </w:rPr>
        <w:t>.</w:t>
      </w:r>
    </w:p>
    <w:p w:rsidR="00B57209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панели информации устанавливаем </w:t>
      </w:r>
      <w:r w:rsidRPr="00B01FCF">
        <w:rPr>
          <w:b/>
          <w:sz w:val="24"/>
          <w:szCs w:val="24"/>
        </w:rPr>
        <w:t>высоту двери 2100 мм</w:t>
      </w:r>
      <w:r>
        <w:rPr>
          <w:sz w:val="24"/>
          <w:szCs w:val="24"/>
        </w:rPr>
        <w:t xml:space="preserve">, высоту порога </w:t>
      </w:r>
      <w:r w:rsidRPr="00B01FCF">
        <w:rPr>
          <w:b/>
          <w:sz w:val="24"/>
          <w:szCs w:val="24"/>
        </w:rPr>
        <w:t>0 мм</w:t>
      </w:r>
      <w:r>
        <w:rPr>
          <w:sz w:val="24"/>
          <w:szCs w:val="24"/>
        </w:rPr>
        <w:t xml:space="preserve">,  </w:t>
      </w:r>
      <w:r w:rsidRPr="00B01FCF">
        <w:rPr>
          <w:b/>
          <w:sz w:val="24"/>
          <w:szCs w:val="24"/>
        </w:rPr>
        <w:t>ширину двери 900 мм</w:t>
      </w:r>
      <w:r>
        <w:rPr>
          <w:sz w:val="24"/>
          <w:szCs w:val="24"/>
        </w:rPr>
        <w:t>.</w:t>
      </w:r>
    </w:p>
    <w:p w:rsidR="00B57209" w:rsidRDefault="00B57209" w:rsidP="00B57209">
      <w:pPr>
        <w:pStyle w:val="a3"/>
        <w:spacing w:after="0" w:line="240" w:lineRule="auto"/>
        <w:ind w:left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104390" cy="2145030"/>
            <wp:effectExtent l="0" t="0" r="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Pr="00B01FCF">
        <w:rPr>
          <w:b/>
          <w:sz w:val="24"/>
          <w:szCs w:val="24"/>
        </w:rPr>
        <w:t>координатной панели</w:t>
      </w:r>
      <w:r>
        <w:rPr>
          <w:sz w:val="24"/>
          <w:szCs w:val="24"/>
        </w:rPr>
        <w:t xml:space="preserve"> указываем положение двери </w:t>
      </w:r>
      <w:r>
        <w:rPr>
          <w:noProof/>
          <w:sz w:val="24"/>
          <w:szCs w:val="24"/>
        </w:rPr>
        <w:drawing>
          <wp:inline distT="0" distB="0" distL="0" distR="0">
            <wp:extent cx="1412875" cy="316230"/>
            <wp:effectExtent l="0" t="0" r="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B57209" w:rsidRPr="00384C53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Нажимаем </w:t>
      </w:r>
      <w:r w:rsidRPr="00536ECE">
        <w:rPr>
          <w:b/>
          <w:sz w:val="24"/>
          <w:szCs w:val="24"/>
        </w:rPr>
        <w:t xml:space="preserve">клавишу </w:t>
      </w:r>
      <w:r w:rsidRPr="00536ECE">
        <w:rPr>
          <w:b/>
          <w:sz w:val="24"/>
          <w:szCs w:val="24"/>
          <w:lang w:val="en-US"/>
        </w:rPr>
        <w:t>ENTER</w:t>
      </w:r>
      <w:r>
        <w:rPr>
          <w:b/>
          <w:sz w:val="24"/>
          <w:szCs w:val="24"/>
        </w:rPr>
        <w:t>.</w:t>
      </w:r>
    </w:p>
    <w:p w:rsidR="00B57209" w:rsidRPr="005B6056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5B6056">
        <w:rPr>
          <w:sz w:val="24"/>
          <w:szCs w:val="24"/>
        </w:rPr>
        <w:t>В области построения  (обратите внимание)  появилось отверстие.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621030" cy="351790"/>
            <wp:effectExtent l="0" t="0" r="762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framePr w:h="591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Указать место расположения будущего проёма (сторону стены),  можно и подводя указатель мыши  к стене,  где  будет располагаться дверной проём, так чтобы курсор принял форму мерседеса.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7990" cy="316230"/>
            <wp:effectExtent l="0" t="0" r="0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B57209" w:rsidRDefault="00B57209" w:rsidP="00B57209">
      <w:pPr>
        <w:pStyle w:val="a3"/>
        <w:spacing w:after="0" w:line="240" w:lineRule="auto"/>
        <w:ind w:left="284"/>
        <w:jc w:val="both"/>
        <w:rPr>
          <w:sz w:val="24"/>
          <w:szCs w:val="24"/>
        </w:rPr>
      </w:pPr>
    </w:p>
    <w:p w:rsidR="00B57209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noProof/>
        </w:rPr>
        <w:drawing>
          <wp:anchor distT="38100" distB="38100" distL="6400800" distR="6400800" simplePos="0" relativeHeight="251673600" behindDoc="0" locked="0" layoutInCell="0" allowOverlap="1">
            <wp:simplePos x="0" y="0"/>
            <wp:positionH relativeFrom="margin">
              <wp:posOffset>5694045</wp:posOffset>
            </wp:positionH>
            <wp:positionV relativeFrom="paragraph">
              <wp:posOffset>106680</wp:posOffset>
            </wp:positionV>
            <wp:extent cx="552450" cy="297180"/>
            <wp:effectExtent l="0" t="0" r="0" b="762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Затем указывается </w:t>
      </w:r>
      <w:r w:rsidRPr="004556A6">
        <w:rPr>
          <w:i/>
          <w:sz w:val="24"/>
          <w:szCs w:val="24"/>
        </w:rPr>
        <w:t>сторона открывания двери</w:t>
      </w:r>
      <w:r>
        <w:rPr>
          <w:sz w:val="24"/>
          <w:szCs w:val="24"/>
        </w:rPr>
        <w:t>.  В нашем случае,  выполните щелчок  левой  клавиши мыши с наружной стороны стены.  Открывание двери указывают курсором в форме глаза.</w:t>
      </w:r>
    </w:p>
    <w:p w:rsidR="00B57209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На плане Вы увидите появившейся дверной проём.</w:t>
      </w:r>
    </w:p>
    <w:p w:rsidR="00B57209" w:rsidRDefault="00B57209" w:rsidP="00B57209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5377815</wp:posOffset>
            </wp:positionH>
            <wp:positionV relativeFrom="paragraph">
              <wp:posOffset>1691005</wp:posOffset>
            </wp:positionV>
            <wp:extent cx="1163955" cy="3592195"/>
            <wp:effectExtent l="0" t="0" r="0" b="8255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1981200" cy="19634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4"/>
      </w:pPr>
      <w:r>
        <w:t>Построение отдельно стоящих стен – перегородок.</w:t>
      </w:r>
    </w:p>
    <w:p w:rsidR="00B57209" w:rsidRDefault="00B57209" w:rsidP="00B57209">
      <w:pPr>
        <w:pStyle w:val="a3"/>
        <w:numPr>
          <w:ilvl w:val="0"/>
          <w:numId w:val="5"/>
        </w:numPr>
        <w:tabs>
          <w:tab w:val="left" w:pos="142"/>
        </w:tabs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построения отдельно стоящих стен (перегородок)  внутри здания, выбираем  на </w:t>
      </w:r>
      <w:r w:rsidRPr="008B66CE">
        <w:rPr>
          <w:b/>
          <w:sz w:val="24"/>
          <w:szCs w:val="24"/>
        </w:rPr>
        <w:t>панели инструментов</w:t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732790" cy="257810"/>
            <wp:effectExtent l="0" t="0" r="0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- инструмент построения стен.  </w:t>
      </w:r>
    </w:p>
    <w:p w:rsidR="00B57209" w:rsidRDefault="00B57209" w:rsidP="00B57209">
      <w:pPr>
        <w:pStyle w:val="a3"/>
        <w:tabs>
          <w:tab w:val="left" w:pos="142"/>
        </w:tabs>
        <w:spacing w:after="0" w:line="240" w:lineRule="auto"/>
        <w:ind w:left="284"/>
        <w:jc w:val="both"/>
        <w:rPr>
          <w:sz w:val="24"/>
          <w:szCs w:val="24"/>
        </w:rPr>
      </w:pP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 </w:t>
      </w:r>
      <w:r w:rsidRPr="008B66CE">
        <w:rPr>
          <w:b/>
          <w:sz w:val="24"/>
          <w:szCs w:val="24"/>
        </w:rPr>
        <w:t>панели информации</w:t>
      </w:r>
      <w:r>
        <w:rPr>
          <w:sz w:val="24"/>
          <w:szCs w:val="24"/>
        </w:rPr>
        <w:t xml:space="preserve">  необходимо установить геометрический метод построения стен  </w:t>
      </w:r>
      <w:r>
        <w:rPr>
          <w:noProof/>
          <w:sz w:val="24"/>
          <w:szCs w:val="24"/>
        </w:rPr>
        <w:drawing>
          <wp:inline distT="0" distB="0" distL="0" distR="0">
            <wp:extent cx="257810" cy="199390"/>
            <wp:effectExtent l="0" t="0" r="889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  выбрав из списка. </w:t>
      </w:r>
      <w:r>
        <w:rPr>
          <w:noProof/>
          <w:sz w:val="24"/>
          <w:szCs w:val="24"/>
        </w:rPr>
        <w:drawing>
          <wp:inline distT="0" distB="0" distL="0" distR="0">
            <wp:extent cx="1008380" cy="304800"/>
            <wp:effectExtent l="0" t="0" r="127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rPr>
          <w:sz w:val="24"/>
          <w:szCs w:val="24"/>
        </w:rPr>
      </w:pP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устанавливаем </w:t>
      </w:r>
      <w:r w:rsidRPr="009D6FFA">
        <w:rPr>
          <w:b/>
          <w:sz w:val="24"/>
          <w:szCs w:val="24"/>
        </w:rPr>
        <w:t>высоту стены 2700 мм</w:t>
      </w:r>
      <w:r>
        <w:rPr>
          <w:sz w:val="24"/>
          <w:szCs w:val="24"/>
        </w:rPr>
        <w:t xml:space="preserve"> и </w:t>
      </w:r>
      <w:r w:rsidRPr="009D6FFA">
        <w:rPr>
          <w:b/>
          <w:sz w:val="24"/>
          <w:szCs w:val="24"/>
        </w:rPr>
        <w:t>отметку стены</w:t>
      </w:r>
      <w:r>
        <w:rPr>
          <w:sz w:val="24"/>
          <w:szCs w:val="24"/>
        </w:rPr>
        <w:t xml:space="preserve"> </w:t>
      </w:r>
      <w:r w:rsidRPr="009D6FFA">
        <w:rPr>
          <w:i/>
          <w:sz w:val="24"/>
          <w:szCs w:val="24"/>
        </w:rPr>
        <w:t>относительно перекрытия</w:t>
      </w:r>
      <w:r>
        <w:rPr>
          <w:sz w:val="24"/>
          <w:szCs w:val="24"/>
        </w:rPr>
        <w:t xml:space="preserve">  0 мм.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Устанавливаем </w:t>
      </w:r>
      <w:r w:rsidRPr="009D6FFA">
        <w:rPr>
          <w:b/>
          <w:sz w:val="24"/>
          <w:szCs w:val="24"/>
        </w:rPr>
        <w:t>толщину стены</w:t>
      </w:r>
      <w:r>
        <w:rPr>
          <w:sz w:val="24"/>
          <w:szCs w:val="24"/>
        </w:rPr>
        <w:t xml:space="preserve"> перегородки = </w:t>
      </w:r>
      <w:r w:rsidRPr="008A3394">
        <w:rPr>
          <w:b/>
          <w:sz w:val="24"/>
          <w:szCs w:val="24"/>
        </w:rPr>
        <w:t>300 мм</w:t>
      </w:r>
      <w:r>
        <w:rPr>
          <w:sz w:val="24"/>
          <w:szCs w:val="24"/>
        </w:rPr>
        <w:t xml:space="preserve">. </w:t>
      </w:r>
      <w:r>
        <w:rPr>
          <w:noProof/>
          <w:sz w:val="24"/>
          <w:szCs w:val="24"/>
        </w:rPr>
        <w:drawing>
          <wp:inline distT="0" distB="0" distL="0" distR="0">
            <wp:extent cx="1570990" cy="3460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Далее на </w:t>
      </w:r>
      <w:r w:rsidRPr="003A01CF">
        <w:rPr>
          <w:b/>
          <w:sz w:val="24"/>
          <w:szCs w:val="24"/>
        </w:rPr>
        <w:t>панели координат</w:t>
      </w:r>
      <w:r>
        <w:rPr>
          <w:sz w:val="24"/>
          <w:szCs w:val="24"/>
        </w:rPr>
        <w:t xml:space="preserve">, </w:t>
      </w:r>
    </w:p>
    <w:p w:rsidR="00B57209" w:rsidRDefault="00B57209" w:rsidP="00B57209">
      <w:pPr>
        <w:pStyle w:val="a3"/>
        <w:spacing w:after="0" w:line="240" w:lineRule="auto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4420" cy="316230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необходимо задать координаты начальной точки  стены.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Нажимаем </w:t>
      </w:r>
      <w:r w:rsidRPr="00536ECE">
        <w:rPr>
          <w:b/>
          <w:sz w:val="24"/>
          <w:szCs w:val="24"/>
        </w:rPr>
        <w:t xml:space="preserve">клавишу </w:t>
      </w:r>
      <w:r w:rsidRPr="00536ECE">
        <w:rPr>
          <w:b/>
          <w:sz w:val="24"/>
          <w:szCs w:val="24"/>
          <w:lang w:val="en-US"/>
        </w:rPr>
        <w:t>ENTER</w:t>
      </w:r>
      <w:r>
        <w:rPr>
          <w:sz w:val="24"/>
          <w:szCs w:val="24"/>
        </w:rPr>
        <w:t xml:space="preserve">.  Курсор  в области  чертежа принимает вид пустотного карандаша.  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на </w:t>
      </w:r>
      <w:r w:rsidRPr="00063506">
        <w:rPr>
          <w:b/>
          <w:sz w:val="24"/>
          <w:szCs w:val="24"/>
        </w:rPr>
        <w:t>панели координат</w:t>
      </w:r>
      <w:r>
        <w:rPr>
          <w:sz w:val="24"/>
          <w:szCs w:val="24"/>
        </w:rPr>
        <w:t>, необходимо задать координаты конечной  точки стены</w:t>
      </w:r>
    </w:p>
    <w:p w:rsidR="00B57209" w:rsidRDefault="00B57209" w:rsidP="00B57209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83030" cy="269875"/>
            <wp:effectExtent l="0" t="0" r="762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</w:t>
      </w:r>
    </w:p>
    <w:p w:rsidR="00B57209" w:rsidRPr="00536ECE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Нажимаем </w:t>
      </w:r>
      <w:r w:rsidRPr="00536ECE">
        <w:rPr>
          <w:b/>
          <w:sz w:val="24"/>
          <w:szCs w:val="24"/>
        </w:rPr>
        <w:t xml:space="preserve">клавишу </w:t>
      </w:r>
      <w:r w:rsidRPr="00536ECE">
        <w:rPr>
          <w:b/>
          <w:sz w:val="24"/>
          <w:szCs w:val="24"/>
          <w:lang w:val="en-US"/>
        </w:rPr>
        <w:t>ENTER</w:t>
      </w:r>
      <w:r>
        <w:rPr>
          <w:b/>
          <w:sz w:val="24"/>
          <w:szCs w:val="24"/>
        </w:rPr>
        <w:t>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На плане этажа вы увидите одну перегородку.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10410" cy="2022475"/>
            <wp:effectExtent l="0" t="0" r="889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numPr>
          <w:ilvl w:val="0"/>
          <w:numId w:val="5"/>
        </w:numPr>
        <w:tabs>
          <w:tab w:val="left" w:pos="142"/>
        </w:tabs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построения второй отдельно стоящей стены (перегородки)  внутри здания, выбираем  на </w:t>
      </w:r>
      <w:r w:rsidRPr="008B66CE">
        <w:rPr>
          <w:b/>
          <w:sz w:val="24"/>
          <w:szCs w:val="24"/>
        </w:rPr>
        <w:t>панели инструментов</w:t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732790" cy="257810"/>
            <wp:effectExtent l="0" t="0" r="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- инструмент построения стен.  </w:t>
      </w:r>
    </w:p>
    <w:p w:rsidR="00B57209" w:rsidRDefault="00B57209" w:rsidP="00B57209">
      <w:pPr>
        <w:pStyle w:val="a3"/>
        <w:tabs>
          <w:tab w:val="left" w:pos="142"/>
        </w:tabs>
        <w:spacing w:after="0" w:line="240" w:lineRule="auto"/>
        <w:ind w:left="284"/>
        <w:jc w:val="both"/>
        <w:rPr>
          <w:sz w:val="24"/>
          <w:szCs w:val="24"/>
        </w:rPr>
      </w:pP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Pr="008B66CE">
        <w:rPr>
          <w:b/>
          <w:sz w:val="24"/>
          <w:szCs w:val="24"/>
        </w:rPr>
        <w:t>панели информации</w:t>
      </w:r>
      <w:r>
        <w:rPr>
          <w:sz w:val="24"/>
          <w:szCs w:val="24"/>
        </w:rPr>
        <w:t xml:space="preserve">  необходимо установить геометрический метод построения стен  </w:t>
      </w:r>
      <w:r>
        <w:rPr>
          <w:noProof/>
          <w:sz w:val="24"/>
          <w:szCs w:val="24"/>
        </w:rPr>
        <w:drawing>
          <wp:inline distT="0" distB="0" distL="0" distR="0">
            <wp:extent cx="257810" cy="199390"/>
            <wp:effectExtent l="0" t="0" r="889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B57209" w:rsidRDefault="00B57209" w:rsidP="00B57209">
      <w:pPr>
        <w:pStyle w:val="a3"/>
        <w:rPr>
          <w:sz w:val="24"/>
          <w:szCs w:val="24"/>
        </w:rPr>
      </w:pP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устанавливаем </w:t>
      </w:r>
      <w:r w:rsidRPr="009D6FFA">
        <w:rPr>
          <w:b/>
          <w:sz w:val="24"/>
          <w:szCs w:val="24"/>
        </w:rPr>
        <w:t>высоту стены 2700 мм</w:t>
      </w:r>
      <w:r>
        <w:rPr>
          <w:sz w:val="24"/>
          <w:szCs w:val="24"/>
        </w:rPr>
        <w:t xml:space="preserve"> и </w:t>
      </w:r>
      <w:r w:rsidRPr="009D6FFA">
        <w:rPr>
          <w:b/>
          <w:sz w:val="24"/>
          <w:szCs w:val="24"/>
        </w:rPr>
        <w:t>отметку стены</w:t>
      </w:r>
      <w:r>
        <w:rPr>
          <w:sz w:val="24"/>
          <w:szCs w:val="24"/>
        </w:rPr>
        <w:t xml:space="preserve"> </w:t>
      </w:r>
      <w:r w:rsidRPr="009D6FFA">
        <w:rPr>
          <w:i/>
          <w:sz w:val="24"/>
          <w:szCs w:val="24"/>
        </w:rPr>
        <w:t>относительно перекрытия</w:t>
      </w:r>
      <w:r>
        <w:rPr>
          <w:sz w:val="24"/>
          <w:szCs w:val="24"/>
        </w:rPr>
        <w:t xml:space="preserve">  0 мм.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Устанавливаем </w:t>
      </w:r>
      <w:r w:rsidRPr="009D6FFA">
        <w:rPr>
          <w:b/>
          <w:sz w:val="24"/>
          <w:szCs w:val="24"/>
        </w:rPr>
        <w:t>толщину стены</w:t>
      </w:r>
      <w:r>
        <w:rPr>
          <w:sz w:val="24"/>
          <w:szCs w:val="24"/>
        </w:rPr>
        <w:t xml:space="preserve"> перегородки = 300 мм. </w:t>
      </w:r>
      <w:r>
        <w:rPr>
          <w:noProof/>
          <w:sz w:val="24"/>
          <w:szCs w:val="24"/>
        </w:rPr>
        <w:drawing>
          <wp:inline distT="0" distB="0" distL="0" distR="0">
            <wp:extent cx="1570990" cy="3460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Далее на </w:t>
      </w:r>
      <w:r w:rsidRPr="003A01CF">
        <w:rPr>
          <w:b/>
          <w:sz w:val="24"/>
          <w:szCs w:val="24"/>
        </w:rPr>
        <w:t>панели координат</w:t>
      </w:r>
      <w:r>
        <w:rPr>
          <w:sz w:val="24"/>
          <w:szCs w:val="24"/>
        </w:rPr>
        <w:t xml:space="preserve">, </w:t>
      </w:r>
    </w:p>
    <w:p w:rsidR="00B57209" w:rsidRDefault="00B57209" w:rsidP="00B57209">
      <w:pPr>
        <w:pStyle w:val="a3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6107430" cy="316230"/>
            <wp:effectExtent l="0" t="0" r="762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необходимо задать координаты начальной точки  стены.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Нажимаем </w:t>
      </w:r>
      <w:r w:rsidRPr="00536ECE">
        <w:rPr>
          <w:b/>
          <w:sz w:val="24"/>
          <w:szCs w:val="24"/>
        </w:rPr>
        <w:t xml:space="preserve">клавишу </w:t>
      </w:r>
      <w:r w:rsidRPr="00536ECE">
        <w:rPr>
          <w:b/>
          <w:sz w:val="24"/>
          <w:szCs w:val="24"/>
          <w:lang w:val="en-US"/>
        </w:rPr>
        <w:t>ENTER</w:t>
      </w:r>
      <w:r>
        <w:rPr>
          <w:sz w:val="24"/>
          <w:szCs w:val="24"/>
        </w:rPr>
        <w:t xml:space="preserve">.  Курсор  в области  чертежа принимает вид пустотного карандаша. 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на </w:t>
      </w:r>
      <w:r w:rsidRPr="00063506">
        <w:rPr>
          <w:b/>
          <w:sz w:val="24"/>
          <w:szCs w:val="24"/>
        </w:rPr>
        <w:t>панели координат</w:t>
      </w:r>
      <w:r>
        <w:rPr>
          <w:sz w:val="24"/>
          <w:szCs w:val="24"/>
        </w:rPr>
        <w:t>, необходимо задать координаты конечной  точки стены</w:t>
      </w:r>
    </w:p>
    <w:p w:rsidR="00B57209" w:rsidRDefault="00B57209" w:rsidP="00B57209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36675" cy="3695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</w:t>
      </w:r>
    </w:p>
    <w:p w:rsidR="00B57209" w:rsidRPr="00536ECE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Нажимаем </w:t>
      </w:r>
      <w:r w:rsidRPr="00536ECE">
        <w:rPr>
          <w:b/>
          <w:sz w:val="24"/>
          <w:szCs w:val="24"/>
        </w:rPr>
        <w:t xml:space="preserve">клавишу </w:t>
      </w:r>
      <w:r w:rsidRPr="00536ECE">
        <w:rPr>
          <w:b/>
          <w:sz w:val="24"/>
          <w:szCs w:val="24"/>
          <w:lang w:val="en-US"/>
        </w:rPr>
        <w:t>ENTER</w:t>
      </w:r>
      <w:r>
        <w:rPr>
          <w:b/>
          <w:sz w:val="24"/>
          <w:szCs w:val="24"/>
        </w:rPr>
        <w:t>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На плане этажа вы увидите одну перегородку.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92630" cy="1998980"/>
            <wp:effectExtent l="0" t="0" r="762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numPr>
          <w:ilvl w:val="0"/>
          <w:numId w:val="5"/>
        </w:numPr>
        <w:tabs>
          <w:tab w:val="left" w:pos="142"/>
        </w:tabs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построения горизонтальной отдельно стоящей стены (перегородки)  внутри здания, выбираем  на </w:t>
      </w:r>
      <w:r w:rsidRPr="008B66CE">
        <w:rPr>
          <w:b/>
          <w:sz w:val="24"/>
          <w:szCs w:val="24"/>
        </w:rPr>
        <w:t>панели инструментов</w:t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732790" cy="257810"/>
            <wp:effectExtent l="0" t="0" r="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- инструмент построения стен.  </w:t>
      </w:r>
    </w:p>
    <w:p w:rsidR="00B57209" w:rsidRDefault="00B57209" w:rsidP="00B57209">
      <w:pPr>
        <w:pStyle w:val="a3"/>
        <w:tabs>
          <w:tab w:val="left" w:pos="142"/>
        </w:tabs>
        <w:spacing w:after="0" w:line="240" w:lineRule="auto"/>
        <w:ind w:left="284"/>
        <w:jc w:val="both"/>
        <w:rPr>
          <w:sz w:val="24"/>
          <w:szCs w:val="24"/>
        </w:rPr>
      </w:pP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Pr="008B66CE">
        <w:rPr>
          <w:b/>
          <w:sz w:val="24"/>
          <w:szCs w:val="24"/>
        </w:rPr>
        <w:t>панели информации</w:t>
      </w:r>
      <w:r>
        <w:rPr>
          <w:sz w:val="24"/>
          <w:szCs w:val="24"/>
        </w:rPr>
        <w:t xml:space="preserve">  необходимо установить геометрический метод построения стен  </w:t>
      </w:r>
      <w:r>
        <w:rPr>
          <w:noProof/>
          <w:sz w:val="24"/>
          <w:szCs w:val="24"/>
        </w:rPr>
        <w:drawing>
          <wp:inline distT="0" distB="0" distL="0" distR="0">
            <wp:extent cx="257810" cy="199390"/>
            <wp:effectExtent l="0" t="0" r="889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B57209" w:rsidRDefault="00B57209" w:rsidP="00B57209">
      <w:pPr>
        <w:pStyle w:val="a3"/>
        <w:rPr>
          <w:sz w:val="24"/>
          <w:szCs w:val="24"/>
        </w:rPr>
      </w:pP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устанавливаем </w:t>
      </w:r>
      <w:r w:rsidRPr="009D6FFA">
        <w:rPr>
          <w:b/>
          <w:sz w:val="24"/>
          <w:szCs w:val="24"/>
        </w:rPr>
        <w:t>высоту стены 2700 мм</w:t>
      </w:r>
      <w:r>
        <w:rPr>
          <w:sz w:val="24"/>
          <w:szCs w:val="24"/>
        </w:rPr>
        <w:t xml:space="preserve"> и </w:t>
      </w:r>
      <w:r w:rsidRPr="009D6FFA">
        <w:rPr>
          <w:b/>
          <w:sz w:val="24"/>
          <w:szCs w:val="24"/>
        </w:rPr>
        <w:t>отметку стены</w:t>
      </w:r>
      <w:r>
        <w:rPr>
          <w:sz w:val="24"/>
          <w:szCs w:val="24"/>
        </w:rPr>
        <w:t xml:space="preserve"> </w:t>
      </w:r>
      <w:r w:rsidRPr="009D6FFA">
        <w:rPr>
          <w:i/>
          <w:sz w:val="24"/>
          <w:szCs w:val="24"/>
        </w:rPr>
        <w:t>относительно перекрытия</w:t>
      </w:r>
      <w:r>
        <w:rPr>
          <w:sz w:val="24"/>
          <w:szCs w:val="24"/>
        </w:rPr>
        <w:t xml:space="preserve">  0 мм.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Устанавливаем </w:t>
      </w:r>
      <w:r w:rsidRPr="009D6FFA">
        <w:rPr>
          <w:b/>
          <w:sz w:val="24"/>
          <w:szCs w:val="24"/>
        </w:rPr>
        <w:t>толщину стены</w:t>
      </w:r>
      <w:r>
        <w:rPr>
          <w:sz w:val="24"/>
          <w:szCs w:val="24"/>
        </w:rPr>
        <w:t xml:space="preserve"> перегородки = 300 мм. </w:t>
      </w:r>
      <w:r>
        <w:rPr>
          <w:noProof/>
          <w:sz w:val="24"/>
          <w:szCs w:val="24"/>
        </w:rPr>
        <w:drawing>
          <wp:inline distT="0" distB="0" distL="0" distR="0">
            <wp:extent cx="1570990" cy="3460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Далее на </w:t>
      </w:r>
      <w:r w:rsidRPr="003A01CF">
        <w:rPr>
          <w:b/>
          <w:sz w:val="24"/>
          <w:szCs w:val="24"/>
        </w:rPr>
        <w:t>панели координат</w:t>
      </w:r>
      <w:r>
        <w:rPr>
          <w:sz w:val="24"/>
          <w:szCs w:val="24"/>
        </w:rPr>
        <w:t xml:space="preserve">, </w:t>
      </w:r>
    </w:p>
    <w:p w:rsidR="00B57209" w:rsidRDefault="00B57209" w:rsidP="00B57209">
      <w:pPr>
        <w:pStyle w:val="a3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6160770" cy="3632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необходимо задать координаты начальной точки  стены.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Нажимаем </w:t>
      </w:r>
      <w:r w:rsidRPr="00536ECE">
        <w:rPr>
          <w:b/>
          <w:sz w:val="24"/>
          <w:szCs w:val="24"/>
        </w:rPr>
        <w:t xml:space="preserve">клавишу </w:t>
      </w:r>
      <w:r w:rsidRPr="00536ECE">
        <w:rPr>
          <w:b/>
          <w:sz w:val="24"/>
          <w:szCs w:val="24"/>
          <w:lang w:val="en-US"/>
        </w:rPr>
        <w:t>ENTER</w:t>
      </w:r>
      <w:r>
        <w:rPr>
          <w:sz w:val="24"/>
          <w:szCs w:val="24"/>
        </w:rPr>
        <w:t xml:space="preserve">.  Курсор  в области  чертежа принимает вид пустотного карандаша. 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на </w:t>
      </w:r>
      <w:r w:rsidRPr="00063506">
        <w:rPr>
          <w:b/>
          <w:sz w:val="24"/>
          <w:szCs w:val="24"/>
        </w:rPr>
        <w:t>панели координат</w:t>
      </w:r>
      <w:r>
        <w:rPr>
          <w:sz w:val="24"/>
          <w:szCs w:val="24"/>
        </w:rPr>
        <w:t>, необходимо задать координаты конечной  точки стены</w:t>
      </w:r>
    </w:p>
    <w:p w:rsidR="00B57209" w:rsidRDefault="00B57209" w:rsidP="00B57209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83030" cy="304800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</w:t>
      </w:r>
    </w:p>
    <w:p w:rsidR="00B57209" w:rsidRPr="00536ECE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Нажимаем </w:t>
      </w:r>
      <w:r w:rsidRPr="00536ECE">
        <w:rPr>
          <w:b/>
          <w:sz w:val="24"/>
          <w:szCs w:val="24"/>
        </w:rPr>
        <w:t xml:space="preserve">клавишу </w:t>
      </w:r>
      <w:r w:rsidRPr="00536ECE">
        <w:rPr>
          <w:b/>
          <w:sz w:val="24"/>
          <w:szCs w:val="24"/>
          <w:lang w:val="en-US"/>
        </w:rPr>
        <w:t>ENTER</w:t>
      </w:r>
      <w:r>
        <w:rPr>
          <w:b/>
          <w:sz w:val="24"/>
          <w:szCs w:val="24"/>
        </w:rPr>
        <w:t>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На плане этажа вы увидите одну перегородку.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46275" cy="196977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numPr>
          <w:ilvl w:val="0"/>
          <w:numId w:val="5"/>
        </w:numPr>
        <w:tabs>
          <w:tab w:val="left" w:pos="142"/>
        </w:tabs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Для построения другой горизонтальной отдельно стоящей стены (перегородки)  внутри здания, выбираем  на </w:t>
      </w:r>
      <w:r w:rsidRPr="008B66CE">
        <w:rPr>
          <w:b/>
          <w:sz w:val="24"/>
          <w:szCs w:val="24"/>
        </w:rPr>
        <w:t>панели инструментов</w:t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732790" cy="257810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- инструмент построения стен.  </w:t>
      </w:r>
    </w:p>
    <w:p w:rsidR="00B57209" w:rsidRDefault="00B57209" w:rsidP="00B57209">
      <w:pPr>
        <w:pStyle w:val="a3"/>
        <w:tabs>
          <w:tab w:val="left" w:pos="142"/>
        </w:tabs>
        <w:spacing w:after="0" w:line="240" w:lineRule="auto"/>
        <w:ind w:left="284"/>
        <w:jc w:val="both"/>
        <w:rPr>
          <w:sz w:val="24"/>
          <w:szCs w:val="24"/>
        </w:rPr>
      </w:pP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Pr="008B66CE">
        <w:rPr>
          <w:b/>
          <w:sz w:val="24"/>
          <w:szCs w:val="24"/>
        </w:rPr>
        <w:t>панели информации</w:t>
      </w:r>
      <w:r>
        <w:rPr>
          <w:sz w:val="24"/>
          <w:szCs w:val="24"/>
        </w:rPr>
        <w:t xml:space="preserve">  необходимо установить геометрический метод построения стен  </w:t>
      </w:r>
      <w:r>
        <w:rPr>
          <w:noProof/>
          <w:sz w:val="24"/>
          <w:szCs w:val="24"/>
        </w:rPr>
        <w:drawing>
          <wp:inline distT="0" distB="0" distL="0" distR="0">
            <wp:extent cx="257810" cy="199390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B57209" w:rsidRDefault="00B57209" w:rsidP="00B57209">
      <w:pPr>
        <w:pStyle w:val="a3"/>
        <w:rPr>
          <w:sz w:val="24"/>
          <w:szCs w:val="24"/>
        </w:rPr>
      </w:pP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устанавливаем </w:t>
      </w:r>
      <w:r w:rsidRPr="009D6FFA">
        <w:rPr>
          <w:b/>
          <w:sz w:val="24"/>
          <w:szCs w:val="24"/>
        </w:rPr>
        <w:t>высоту стены 2700 мм</w:t>
      </w:r>
      <w:r>
        <w:rPr>
          <w:sz w:val="24"/>
          <w:szCs w:val="24"/>
        </w:rPr>
        <w:t xml:space="preserve"> и </w:t>
      </w:r>
      <w:r w:rsidRPr="009D6FFA">
        <w:rPr>
          <w:b/>
          <w:sz w:val="24"/>
          <w:szCs w:val="24"/>
        </w:rPr>
        <w:t>отметку стены</w:t>
      </w:r>
      <w:r>
        <w:rPr>
          <w:sz w:val="24"/>
          <w:szCs w:val="24"/>
        </w:rPr>
        <w:t xml:space="preserve"> </w:t>
      </w:r>
      <w:r w:rsidRPr="009D6FFA">
        <w:rPr>
          <w:i/>
          <w:sz w:val="24"/>
          <w:szCs w:val="24"/>
        </w:rPr>
        <w:t>относительно перекрытия</w:t>
      </w:r>
      <w:r>
        <w:rPr>
          <w:sz w:val="24"/>
          <w:szCs w:val="24"/>
        </w:rPr>
        <w:t xml:space="preserve">  0 мм.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Устанавливаем </w:t>
      </w:r>
      <w:r w:rsidRPr="009D6FFA">
        <w:rPr>
          <w:b/>
          <w:sz w:val="24"/>
          <w:szCs w:val="24"/>
        </w:rPr>
        <w:t>толщину стены</w:t>
      </w:r>
      <w:r>
        <w:rPr>
          <w:sz w:val="24"/>
          <w:szCs w:val="24"/>
        </w:rPr>
        <w:t xml:space="preserve"> перегородки = 300 мм. </w:t>
      </w:r>
      <w:r>
        <w:rPr>
          <w:noProof/>
          <w:sz w:val="24"/>
          <w:szCs w:val="24"/>
        </w:rPr>
        <w:drawing>
          <wp:inline distT="0" distB="0" distL="0" distR="0">
            <wp:extent cx="1570990" cy="3460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Далее на </w:t>
      </w:r>
      <w:r w:rsidRPr="003A01CF">
        <w:rPr>
          <w:b/>
          <w:sz w:val="24"/>
          <w:szCs w:val="24"/>
        </w:rPr>
        <w:t>панели координат</w:t>
      </w:r>
      <w:r>
        <w:rPr>
          <w:sz w:val="24"/>
          <w:szCs w:val="24"/>
        </w:rPr>
        <w:t xml:space="preserve">, </w:t>
      </w:r>
    </w:p>
    <w:p w:rsidR="00B57209" w:rsidRDefault="00B57209" w:rsidP="00B57209">
      <w:pPr>
        <w:pStyle w:val="a3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6172200" cy="322580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необходимо задать координаты начальной точки  стены.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Нажимаем </w:t>
      </w:r>
      <w:r w:rsidRPr="00536ECE">
        <w:rPr>
          <w:b/>
          <w:sz w:val="24"/>
          <w:szCs w:val="24"/>
        </w:rPr>
        <w:t xml:space="preserve">клавишу </w:t>
      </w:r>
      <w:r w:rsidRPr="00536ECE">
        <w:rPr>
          <w:b/>
          <w:sz w:val="24"/>
          <w:szCs w:val="24"/>
          <w:lang w:val="en-US"/>
        </w:rPr>
        <w:t>ENTER</w:t>
      </w:r>
      <w:r>
        <w:rPr>
          <w:sz w:val="24"/>
          <w:szCs w:val="24"/>
        </w:rPr>
        <w:t xml:space="preserve">.  Курсор  в области  чертежа принимает вид пустотного карандаша. 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на </w:t>
      </w:r>
      <w:r w:rsidRPr="00063506">
        <w:rPr>
          <w:b/>
          <w:sz w:val="24"/>
          <w:szCs w:val="24"/>
        </w:rPr>
        <w:t>панели координат</w:t>
      </w:r>
      <w:r>
        <w:rPr>
          <w:sz w:val="24"/>
          <w:szCs w:val="24"/>
        </w:rPr>
        <w:t>, необходимо задать координаты конечной  точки стены</w:t>
      </w:r>
    </w:p>
    <w:p w:rsidR="00B57209" w:rsidRDefault="00B57209" w:rsidP="00B57209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00810" cy="322580"/>
            <wp:effectExtent l="0" t="0" r="889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</w:t>
      </w:r>
    </w:p>
    <w:p w:rsidR="00B57209" w:rsidRPr="00536ECE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Нажимаем </w:t>
      </w:r>
      <w:r w:rsidRPr="00536ECE">
        <w:rPr>
          <w:b/>
          <w:sz w:val="24"/>
          <w:szCs w:val="24"/>
        </w:rPr>
        <w:t xml:space="preserve">клавишу </w:t>
      </w:r>
      <w:r w:rsidRPr="00536ECE">
        <w:rPr>
          <w:b/>
          <w:sz w:val="24"/>
          <w:szCs w:val="24"/>
          <w:lang w:val="en-US"/>
        </w:rPr>
        <w:t>ENTER</w:t>
      </w:r>
      <w:r>
        <w:rPr>
          <w:b/>
          <w:sz w:val="24"/>
          <w:szCs w:val="24"/>
        </w:rPr>
        <w:t>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На плане этажа вы увидите одну перегородку.</w:t>
      </w:r>
    </w:p>
    <w:p w:rsidR="00B57209" w:rsidRDefault="00B57209" w:rsidP="00B57209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51990" cy="1981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4"/>
      </w:pPr>
      <w:bookmarkStart w:id="1" w:name="_Toc229839222"/>
      <w:r w:rsidRPr="00851325">
        <w:rPr>
          <w:rStyle w:val="30"/>
        </w:rPr>
        <w:t>Создание дверных проемов в перегородках</w:t>
      </w:r>
      <w:r>
        <w:rPr>
          <w:rStyle w:val="30"/>
        </w:rPr>
        <w:t>.</w:t>
      </w:r>
      <w:bookmarkEnd w:id="1"/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создания </w:t>
      </w:r>
      <w:r w:rsidRPr="00E633DE">
        <w:rPr>
          <w:b/>
          <w:i/>
          <w:sz w:val="24"/>
          <w:szCs w:val="24"/>
        </w:rPr>
        <w:t>дверного проёма</w:t>
      </w:r>
      <w:r>
        <w:rPr>
          <w:sz w:val="24"/>
          <w:szCs w:val="24"/>
        </w:rPr>
        <w:t xml:space="preserve">  во вновь построенных стенах используем инструмент </w:t>
      </w:r>
      <w:r>
        <w:rPr>
          <w:noProof/>
          <w:sz w:val="24"/>
          <w:szCs w:val="24"/>
        </w:rPr>
        <w:drawing>
          <wp:inline distT="0" distB="0" distL="0" distR="0">
            <wp:extent cx="744220" cy="246380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 </w:t>
      </w:r>
      <w:r w:rsidRPr="00E633DE">
        <w:rPr>
          <w:b/>
          <w:sz w:val="24"/>
          <w:szCs w:val="24"/>
        </w:rPr>
        <w:t>на панели информации</w:t>
      </w:r>
      <w:r>
        <w:rPr>
          <w:sz w:val="24"/>
          <w:szCs w:val="24"/>
        </w:rPr>
        <w:t xml:space="preserve"> выбираем </w:t>
      </w:r>
      <w:r w:rsidRPr="00E633DE">
        <w:rPr>
          <w:b/>
          <w:sz w:val="24"/>
          <w:szCs w:val="24"/>
        </w:rPr>
        <w:t>тип двери</w:t>
      </w:r>
      <w:r>
        <w:rPr>
          <w:sz w:val="24"/>
          <w:szCs w:val="24"/>
        </w:rPr>
        <w:t xml:space="preserve"> из библиотеки.  Для этого выполняем щелчок по  пиктограмме </w:t>
      </w:r>
      <w:r>
        <w:rPr>
          <w:noProof/>
          <w:sz w:val="24"/>
          <w:szCs w:val="24"/>
        </w:rPr>
        <w:drawing>
          <wp:inline distT="0" distB="0" distL="0" distR="0">
            <wp:extent cx="369570" cy="24638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в правом верхнем углу панели информации.</w:t>
      </w:r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323850</wp:posOffset>
                </wp:positionV>
                <wp:extent cx="3476625" cy="1934845"/>
                <wp:effectExtent l="870585" t="188595" r="5715" b="10160"/>
                <wp:wrapNone/>
                <wp:docPr id="94" name="Овальная выноск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1934845"/>
                        </a:xfrm>
                        <a:prstGeom prst="wedgeEllipseCallout">
                          <a:avLst>
                            <a:gd name="adj1" fmla="val -73907"/>
                            <a:gd name="adj2" fmla="val -587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209" w:rsidRDefault="00B57209" w:rsidP="00B57209">
                            <w:pPr>
                              <w:rPr>
                                <w:sz w:val="18"/>
                              </w:rPr>
                            </w:pPr>
                            <w:r w:rsidRPr="001E323E">
                              <w:rPr>
                                <w:sz w:val="18"/>
                              </w:rPr>
                              <w:t>После щелчка левой клавиши мыши</w:t>
                            </w:r>
                            <w:r>
                              <w:rPr>
                                <w:sz w:val="18"/>
                              </w:rPr>
                              <w:t xml:space="preserve"> по пиктограмме откроется диалоговое окно (смотрите ниже).  В этом окне можно выбрать нужную дверь из списка, указав на неё левой клавишей мыши.</w:t>
                            </w:r>
                          </w:p>
                          <w:p w:rsidR="00B57209" w:rsidRPr="001E323E" w:rsidRDefault="00B57209" w:rsidP="00B5720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Для  выхода из диалога нажмите кнопку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ОК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в окне параметров двери.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94" o:spid="_x0000_s1031" type="#_x0000_t63" style="position:absolute;left:0;text-align:left;margin-left:183.6pt;margin-top:25.5pt;width:273.75pt;height:15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" adj="-5164,-1900">
                <v:textbox>
                  <w:txbxContent>
                    <w:p w:rsidR="00B57209" w:rsidRDefault="00B57209" w:rsidP="00B57209">
                      <w:pPr>
                        <w:rPr>
                          <w:sz w:val="18"/>
                        </w:rPr>
                      </w:pPr>
                      <w:r w:rsidRPr="001E323E">
                        <w:rPr>
                          <w:sz w:val="18"/>
                        </w:rPr>
                        <w:t>После щелчка левой клавиши мыши</w:t>
                      </w:r>
                      <w:r>
                        <w:rPr>
                          <w:sz w:val="18"/>
                        </w:rPr>
                        <w:t xml:space="preserve"> по пиктограмме откроется диалоговое окно (смотрите ниже).  В этом окне можно выбрать нужную дверь из списка, указав на неё левой клавишей мыши.</w:t>
                      </w:r>
                    </w:p>
                    <w:p w:rsidR="00B57209" w:rsidRPr="001E323E" w:rsidRDefault="00B57209" w:rsidP="00B5720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Для  выхода из диалога нажмите кнопку </w:t>
                      </w:r>
                      <w:proofErr w:type="gramStart"/>
                      <w:r>
                        <w:rPr>
                          <w:sz w:val="18"/>
                        </w:rPr>
                        <w:t>ОК</w:t>
                      </w:r>
                      <w:proofErr w:type="gramEnd"/>
                      <w:r>
                        <w:rPr>
                          <w:sz w:val="18"/>
                        </w:rPr>
                        <w:t xml:space="preserve"> в окне параметров двери.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896620" cy="322961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59125" cy="276669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spacing w:after="0" w:line="240" w:lineRule="auto"/>
        <w:ind w:left="284"/>
        <w:jc w:val="both"/>
        <w:rPr>
          <w:sz w:val="24"/>
          <w:szCs w:val="24"/>
        </w:rPr>
      </w:pPr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Pr="002B6D82">
        <w:rPr>
          <w:b/>
          <w:sz w:val="24"/>
          <w:szCs w:val="24"/>
        </w:rPr>
        <w:t>панели информации</w:t>
      </w:r>
      <w:r>
        <w:rPr>
          <w:sz w:val="24"/>
          <w:szCs w:val="24"/>
        </w:rPr>
        <w:t xml:space="preserve"> устанавливаем высоту двери 2100 мм,  высоту порога 0 мм,  ширину двери 900 мм </w:t>
      </w:r>
      <w:r>
        <w:rPr>
          <w:noProof/>
          <w:sz w:val="24"/>
          <w:szCs w:val="24"/>
        </w:rPr>
        <w:drawing>
          <wp:inline distT="0" distB="0" distL="0" distR="0">
            <wp:extent cx="1553210" cy="1031875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Pr="002B6D82">
        <w:rPr>
          <w:b/>
          <w:sz w:val="24"/>
          <w:szCs w:val="24"/>
        </w:rPr>
        <w:t>координатной панели</w:t>
      </w:r>
      <w:r>
        <w:rPr>
          <w:sz w:val="24"/>
          <w:szCs w:val="24"/>
        </w:rPr>
        <w:t xml:space="preserve"> указываем положение дверного проёма</w:t>
      </w:r>
    </w:p>
    <w:p w:rsidR="00B57209" w:rsidRDefault="00B57209" w:rsidP="00B57209">
      <w:pPr>
        <w:pStyle w:val="a3"/>
        <w:spacing w:after="0" w:line="240" w:lineRule="auto"/>
        <w:ind w:left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42990" cy="304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Pr="005B6056" w:rsidRDefault="00B57209" w:rsidP="00B57209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Нажимаем </w:t>
      </w:r>
      <w:r w:rsidRPr="00536ECE">
        <w:rPr>
          <w:b/>
          <w:sz w:val="24"/>
          <w:szCs w:val="24"/>
        </w:rPr>
        <w:t xml:space="preserve">клавишу </w:t>
      </w:r>
      <w:r w:rsidRPr="00536ECE">
        <w:rPr>
          <w:b/>
          <w:sz w:val="24"/>
          <w:szCs w:val="24"/>
          <w:lang w:val="en-US"/>
        </w:rPr>
        <w:t>ENTER</w:t>
      </w:r>
      <w:r>
        <w:rPr>
          <w:b/>
          <w:sz w:val="24"/>
          <w:szCs w:val="24"/>
        </w:rPr>
        <w:t>.</w:t>
      </w:r>
    </w:p>
    <w:p w:rsidR="00B57209" w:rsidRPr="005B6056" w:rsidRDefault="00B57209" w:rsidP="00B57209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5B6056">
        <w:rPr>
          <w:sz w:val="24"/>
          <w:szCs w:val="24"/>
        </w:rPr>
        <w:t>В области построения  (обратите внимание)  появилось отверстие.</w:t>
      </w:r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Указать место расположения будущего проёма (сторону стены),  можно и подводя указатель мыши  к стене,  где  будет располагаться дверной проём, так чтобы курсор принял форму мерседеса.</w:t>
      </w:r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Затем указывается сторона открывания двери.  В нашем случае,  выполните щелчок  левой  клавиши мыши сверху  от стены.  Открывание двери указывают курсором в форме глаза.</w:t>
      </w:r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На плане Вы увидите появившейся дверной проём.</w:t>
      </w:r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98980" cy="1992630"/>
            <wp:effectExtent l="0" t="0" r="127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создания ещё  одного межкомнатного </w:t>
      </w:r>
      <w:r w:rsidRPr="00E633DE">
        <w:rPr>
          <w:b/>
          <w:i/>
          <w:sz w:val="24"/>
          <w:szCs w:val="24"/>
        </w:rPr>
        <w:t>дверного проёма</w:t>
      </w:r>
      <w:r>
        <w:rPr>
          <w:sz w:val="24"/>
          <w:szCs w:val="24"/>
        </w:rPr>
        <w:t xml:space="preserve"> используем инструмент </w:t>
      </w:r>
      <w:r>
        <w:rPr>
          <w:noProof/>
          <w:sz w:val="24"/>
          <w:szCs w:val="24"/>
        </w:rPr>
        <w:drawing>
          <wp:inline distT="0" distB="0" distL="0" distR="0">
            <wp:extent cx="744220" cy="246380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 </w:t>
      </w:r>
      <w:r w:rsidRPr="00E633DE">
        <w:rPr>
          <w:b/>
          <w:sz w:val="24"/>
          <w:szCs w:val="24"/>
        </w:rPr>
        <w:t>на панели информации</w:t>
      </w:r>
      <w:r>
        <w:rPr>
          <w:sz w:val="24"/>
          <w:szCs w:val="24"/>
        </w:rPr>
        <w:t xml:space="preserve"> выбираем </w:t>
      </w:r>
      <w:r w:rsidRPr="00E633DE">
        <w:rPr>
          <w:b/>
          <w:sz w:val="24"/>
          <w:szCs w:val="24"/>
        </w:rPr>
        <w:t>тип двери</w:t>
      </w:r>
      <w:r>
        <w:rPr>
          <w:sz w:val="24"/>
          <w:szCs w:val="24"/>
        </w:rPr>
        <w:t xml:space="preserve"> из библиотеки.  Для этого выполняем щелчок по  пиктограмме </w:t>
      </w:r>
      <w:r>
        <w:rPr>
          <w:noProof/>
          <w:sz w:val="24"/>
          <w:szCs w:val="24"/>
        </w:rPr>
        <w:drawing>
          <wp:inline distT="0" distB="0" distL="0" distR="0">
            <wp:extent cx="369570" cy="246380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в правом верхнем углу панели информации.</w:t>
      </w:r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323850</wp:posOffset>
                </wp:positionV>
                <wp:extent cx="3476625" cy="1934845"/>
                <wp:effectExtent l="870585" t="196215" r="5715" b="12065"/>
                <wp:wrapNone/>
                <wp:docPr id="93" name="Овальная выноск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1934845"/>
                        </a:xfrm>
                        <a:prstGeom prst="wedgeEllipseCallout">
                          <a:avLst>
                            <a:gd name="adj1" fmla="val -73907"/>
                            <a:gd name="adj2" fmla="val -587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209" w:rsidRDefault="00B57209" w:rsidP="00B57209">
                            <w:pPr>
                              <w:rPr>
                                <w:sz w:val="18"/>
                              </w:rPr>
                            </w:pPr>
                            <w:r w:rsidRPr="001E323E">
                              <w:rPr>
                                <w:sz w:val="18"/>
                              </w:rPr>
                              <w:t>После щелчка левой клавиши мыши</w:t>
                            </w:r>
                            <w:r>
                              <w:rPr>
                                <w:sz w:val="18"/>
                              </w:rPr>
                              <w:t xml:space="preserve"> по пиктограмме откроется диалоговое окно (смотрите ниже).  В этом окне можно выбрать нужную дверь из списка, указав на неё левой клавишей мыши.</w:t>
                            </w:r>
                          </w:p>
                          <w:p w:rsidR="00B57209" w:rsidRPr="001E323E" w:rsidRDefault="00B57209" w:rsidP="00B5720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Для  выхода из диалога нажмите кнопку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ОК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в окне параметров двери.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93" o:spid="_x0000_s1032" type="#_x0000_t63" style="position:absolute;left:0;text-align:left;margin-left:183.6pt;margin-top:25.5pt;width:273.75pt;height:15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" adj="-5164,-1900">
                <v:textbox>
                  <w:txbxContent>
                    <w:p w:rsidR="00B57209" w:rsidRDefault="00B57209" w:rsidP="00B57209">
                      <w:pPr>
                        <w:rPr>
                          <w:sz w:val="18"/>
                        </w:rPr>
                      </w:pPr>
                      <w:r w:rsidRPr="001E323E">
                        <w:rPr>
                          <w:sz w:val="18"/>
                        </w:rPr>
                        <w:t>После щелчка левой клавиши мыши</w:t>
                      </w:r>
                      <w:r>
                        <w:rPr>
                          <w:sz w:val="18"/>
                        </w:rPr>
                        <w:t xml:space="preserve"> по пиктограмме откроется диалоговое окно (смотрите ниже).  В этом окне можно выбрать нужную дверь из списка, указав на неё левой клавишей мыши.</w:t>
                      </w:r>
                    </w:p>
                    <w:p w:rsidR="00B57209" w:rsidRPr="001E323E" w:rsidRDefault="00B57209" w:rsidP="00B5720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Для  выхода из диалога нажмите кнопку </w:t>
                      </w:r>
                      <w:proofErr w:type="gramStart"/>
                      <w:r>
                        <w:rPr>
                          <w:sz w:val="18"/>
                        </w:rPr>
                        <w:t>ОК</w:t>
                      </w:r>
                      <w:proofErr w:type="gramEnd"/>
                      <w:r>
                        <w:rPr>
                          <w:sz w:val="18"/>
                        </w:rPr>
                        <w:t xml:space="preserve"> в окне параметров двери.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896620" cy="322961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spacing w:after="0" w:line="240" w:lineRule="auto"/>
        <w:ind w:left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856990" cy="3382010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Pr="002B6D82">
        <w:rPr>
          <w:b/>
          <w:sz w:val="24"/>
          <w:szCs w:val="24"/>
        </w:rPr>
        <w:t>панели информации</w:t>
      </w:r>
      <w:r>
        <w:rPr>
          <w:sz w:val="24"/>
          <w:szCs w:val="24"/>
        </w:rPr>
        <w:t xml:space="preserve"> устанавливаем высоту двери 2100 мм,  высоту порога 0 мм,  ширину двери 900 мм </w:t>
      </w:r>
      <w:r>
        <w:rPr>
          <w:noProof/>
          <w:sz w:val="24"/>
          <w:szCs w:val="24"/>
        </w:rPr>
        <w:drawing>
          <wp:inline distT="0" distB="0" distL="0" distR="0">
            <wp:extent cx="1553210" cy="1031875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Pr="002B6D82">
        <w:rPr>
          <w:b/>
          <w:sz w:val="24"/>
          <w:szCs w:val="24"/>
        </w:rPr>
        <w:t>координатной панели</w:t>
      </w:r>
      <w:r>
        <w:rPr>
          <w:sz w:val="24"/>
          <w:szCs w:val="24"/>
        </w:rPr>
        <w:t xml:space="preserve"> указываем положение дверного проёма </w:t>
      </w:r>
    </w:p>
    <w:p w:rsidR="00B57209" w:rsidRDefault="00B57209" w:rsidP="00B57209">
      <w:pPr>
        <w:pStyle w:val="a3"/>
        <w:spacing w:after="0" w:line="240" w:lineRule="auto"/>
        <w:ind w:left="64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72200" cy="2933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Pr="005B6056" w:rsidRDefault="00B57209" w:rsidP="00B57209">
      <w:pPr>
        <w:pStyle w:val="a3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Нажимаем </w:t>
      </w:r>
      <w:r w:rsidRPr="00536ECE">
        <w:rPr>
          <w:b/>
          <w:sz w:val="24"/>
          <w:szCs w:val="24"/>
        </w:rPr>
        <w:t xml:space="preserve">клавишу </w:t>
      </w:r>
      <w:r w:rsidRPr="00536ECE">
        <w:rPr>
          <w:b/>
          <w:sz w:val="24"/>
          <w:szCs w:val="24"/>
          <w:lang w:val="en-US"/>
        </w:rPr>
        <w:t>ENTER</w:t>
      </w:r>
      <w:r>
        <w:rPr>
          <w:b/>
          <w:sz w:val="24"/>
          <w:szCs w:val="24"/>
        </w:rPr>
        <w:t>.</w:t>
      </w:r>
    </w:p>
    <w:p w:rsidR="00B57209" w:rsidRPr="005B6056" w:rsidRDefault="00B57209" w:rsidP="00B57209">
      <w:pPr>
        <w:pStyle w:val="a3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5B6056">
        <w:rPr>
          <w:sz w:val="24"/>
          <w:szCs w:val="24"/>
        </w:rPr>
        <w:t>В области построения  (обратите внимание)  появилось отверстие.</w:t>
      </w:r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Указать место расположения будущего проёма (сторону стены),  можно и подводя указатель мыши  к стене,  где  будет располагаться дверной проём, так чтобы курсор принял форму мерседеса.</w:t>
      </w:r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Затем указывается сторона открывания двери.  В нашем случае,  выполните щелчок  левой  клавиши мыши справа от  стены.  Открывание двери указывают курсором в форме глаза.</w:t>
      </w:r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 плане Вы увидите появившейся дверной проём.</w:t>
      </w:r>
    </w:p>
    <w:p w:rsidR="00B57209" w:rsidRDefault="00B57209" w:rsidP="00B57209">
      <w:pPr>
        <w:pStyle w:val="a3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98980" cy="198120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3"/>
      </w:pPr>
      <w:bookmarkStart w:id="2" w:name="_Toc229839223"/>
      <w:r>
        <w:lastRenderedPageBreak/>
        <w:t>Самостоятельная работа.</w:t>
      </w:r>
      <w:bookmarkEnd w:id="2"/>
    </w:p>
    <w:p w:rsidR="00B57209" w:rsidRDefault="00B57209" w:rsidP="00B57209">
      <w:pPr>
        <w:pStyle w:val="a3"/>
        <w:spacing w:after="0" w:line="240" w:lineRule="auto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Пользуясь приведенным материалом, самостоятельно выполните установку дверных проёмов. </w:t>
      </w:r>
    </w:p>
    <w:p w:rsidR="00B57209" w:rsidRDefault="00B57209" w:rsidP="00B57209">
      <w:pPr>
        <w:pStyle w:val="a3"/>
        <w:spacing w:after="0" w:line="240" w:lineRule="auto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>Приводим координаты центров дверных проёмов.</w:t>
      </w:r>
    </w:p>
    <w:tbl>
      <w:tblPr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4"/>
        <w:gridCol w:w="3164"/>
        <w:gridCol w:w="3164"/>
      </w:tblGrid>
      <w:tr w:rsidR="00B57209" w:rsidRPr="00C5547A" w:rsidTr="00CA5707">
        <w:tc>
          <w:tcPr>
            <w:tcW w:w="1874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5547A">
              <w:rPr>
                <w:sz w:val="24"/>
                <w:szCs w:val="24"/>
              </w:rPr>
              <w:t xml:space="preserve">№ </w:t>
            </w:r>
            <w:proofErr w:type="gramStart"/>
            <w:r w:rsidRPr="00C5547A">
              <w:rPr>
                <w:sz w:val="24"/>
                <w:szCs w:val="24"/>
              </w:rPr>
              <w:t>п</w:t>
            </w:r>
            <w:proofErr w:type="gramEnd"/>
            <w:r w:rsidRPr="00C5547A">
              <w:rPr>
                <w:sz w:val="24"/>
                <w:szCs w:val="24"/>
              </w:rPr>
              <w:t>/п</w:t>
            </w:r>
          </w:p>
        </w:tc>
        <w:tc>
          <w:tcPr>
            <w:tcW w:w="3164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C5547A">
              <w:rPr>
                <w:b/>
                <w:i/>
                <w:sz w:val="24"/>
                <w:szCs w:val="24"/>
              </w:rPr>
              <w:t xml:space="preserve">Координата </w:t>
            </w:r>
            <w:r w:rsidRPr="00C5547A">
              <w:rPr>
                <w:b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3164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C5547A">
              <w:rPr>
                <w:b/>
                <w:i/>
                <w:sz w:val="24"/>
                <w:szCs w:val="24"/>
              </w:rPr>
              <w:t>Координата</w:t>
            </w:r>
            <w:r w:rsidRPr="00C5547A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5547A">
              <w:rPr>
                <w:b/>
                <w:i/>
                <w:sz w:val="24"/>
                <w:szCs w:val="24"/>
              </w:rPr>
              <w:t xml:space="preserve"> </w:t>
            </w:r>
            <w:r w:rsidRPr="00C5547A">
              <w:rPr>
                <w:b/>
                <w:i/>
                <w:sz w:val="24"/>
                <w:szCs w:val="24"/>
                <w:lang w:val="en-US"/>
              </w:rPr>
              <w:t>Y</w:t>
            </w:r>
          </w:p>
        </w:tc>
      </w:tr>
      <w:tr w:rsidR="00B57209" w:rsidRPr="00C5547A" w:rsidTr="00CA5707">
        <w:tc>
          <w:tcPr>
            <w:tcW w:w="1874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5547A">
              <w:rPr>
                <w:sz w:val="24"/>
                <w:szCs w:val="24"/>
              </w:rPr>
              <w:t>1.</w:t>
            </w:r>
          </w:p>
        </w:tc>
        <w:tc>
          <w:tcPr>
            <w:tcW w:w="3164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5547A">
              <w:rPr>
                <w:sz w:val="24"/>
                <w:szCs w:val="24"/>
              </w:rPr>
              <w:t>4000</w:t>
            </w:r>
          </w:p>
        </w:tc>
        <w:tc>
          <w:tcPr>
            <w:tcW w:w="3164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5547A">
              <w:rPr>
                <w:sz w:val="24"/>
                <w:szCs w:val="24"/>
              </w:rPr>
              <w:t>8000</w:t>
            </w:r>
          </w:p>
        </w:tc>
      </w:tr>
      <w:tr w:rsidR="00B57209" w:rsidRPr="00C5547A" w:rsidTr="00CA5707">
        <w:tc>
          <w:tcPr>
            <w:tcW w:w="1874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5547A">
              <w:rPr>
                <w:sz w:val="24"/>
                <w:szCs w:val="24"/>
              </w:rPr>
              <w:t>2.</w:t>
            </w:r>
          </w:p>
        </w:tc>
        <w:tc>
          <w:tcPr>
            <w:tcW w:w="3164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5547A">
              <w:rPr>
                <w:sz w:val="24"/>
                <w:szCs w:val="24"/>
              </w:rPr>
              <w:t>6500</w:t>
            </w:r>
          </w:p>
        </w:tc>
        <w:tc>
          <w:tcPr>
            <w:tcW w:w="3164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5547A">
              <w:rPr>
                <w:sz w:val="24"/>
                <w:szCs w:val="24"/>
              </w:rPr>
              <w:t>3500</w:t>
            </w:r>
          </w:p>
        </w:tc>
      </w:tr>
      <w:tr w:rsidR="00B57209" w:rsidRPr="00C5547A" w:rsidTr="00CA5707">
        <w:tc>
          <w:tcPr>
            <w:tcW w:w="1874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5547A">
              <w:rPr>
                <w:sz w:val="24"/>
                <w:szCs w:val="24"/>
              </w:rPr>
              <w:t>3.</w:t>
            </w:r>
          </w:p>
        </w:tc>
        <w:tc>
          <w:tcPr>
            <w:tcW w:w="3164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5547A">
              <w:rPr>
                <w:sz w:val="24"/>
                <w:szCs w:val="24"/>
              </w:rPr>
              <w:t>5500</w:t>
            </w:r>
          </w:p>
        </w:tc>
        <w:tc>
          <w:tcPr>
            <w:tcW w:w="3164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5547A">
              <w:rPr>
                <w:sz w:val="24"/>
                <w:szCs w:val="24"/>
              </w:rPr>
              <w:t>6500</w:t>
            </w:r>
          </w:p>
        </w:tc>
      </w:tr>
      <w:tr w:rsidR="00B57209" w:rsidRPr="00C5547A" w:rsidTr="00CA5707">
        <w:tc>
          <w:tcPr>
            <w:tcW w:w="1874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5547A">
              <w:rPr>
                <w:sz w:val="24"/>
                <w:szCs w:val="24"/>
              </w:rPr>
              <w:t>4.</w:t>
            </w:r>
          </w:p>
        </w:tc>
        <w:tc>
          <w:tcPr>
            <w:tcW w:w="3164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5547A">
              <w:rPr>
                <w:sz w:val="24"/>
                <w:szCs w:val="24"/>
              </w:rPr>
              <w:t>9000</w:t>
            </w:r>
          </w:p>
        </w:tc>
        <w:tc>
          <w:tcPr>
            <w:tcW w:w="3164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5547A">
              <w:rPr>
                <w:sz w:val="24"/>
                <w:szCs w:val="24"/>
              </w:rPr>
              <w:t>4000</w:t>
            </w:r>
          </w:p>
        </w:tc>
      </w:tr>
    </w:tbl>
    <w:p w:rsidR="00B57209" w:rsidRDefault="00B57209" w:rsidP="00B57209">
      <w:pPr>
        <w:pStyle w:val="a3"/>
        <w:spacing w:after="0" w:line="240" w:lineRule="auto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>Если будут проблемы обратиться к преподавателю.</w:t>
      </w:r>
    </w:p>
    <w:p w:rsidR="00B57209" w:rsidRDefault="00B57209" w:rsidP="00B57209">
      <w:pPr>
        <w:pStyle w:val="a3"/>
        <w:spacing w:after="0" w:line="240" w:lineRule="auto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>Ваш план после успешно выполненной работы будет выглядеть следующим образом:</w:t>
      </w:r>
    </w:p>
    <w:p w:rsidR="00B57209" w:rsidRDefault="00B57209" w:rsidP="00B57209">
      <w:pPr>
        <w:pStyle w:val="a3"/>
        <w:spacing w:after="0" w:line="240" w:lineRule="auto"/>
        <w:ind w:left="644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92075</wp:posOffset>
            </wp:positionV>
            <wp:extent cx="1043305" cy="3557905"/>
            <wp:effectExtent l="0" t="0" r="4445" b="4445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2028190" cy="2022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2"/>
      </w:pPr>
      <w:bookmarkStart w:id="3" w:name="_Toc229839224"/>
      <w:r>
        <w:t>Создание оконных проёмов на созданном объекте.</w:t>
      </w:r>
      <w:bookmarkEnd w:id="3"/>
    </w:p>
    <w:p w:rsidR="00B57209" w:rsidRDefault="00B57209" w:rsidP="00B57209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Задание – создать десять оконных проёмов по заданному чертежу.</w:t>
      </w:r>
    </w:p>
    <w:p w:rsidR="00B57209" w:rsidRDefault="00B57209" w:rsidP="00B57209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</w:p>
    <w:p w:rsidR="00B57209" w:rsidRDefault="00B57209" w:rsidP="00B57209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выполнения задания, необходимо использовать  на </w:t>
      </w:r>
      <w:r w:rsidRPr="005E3B63">
        <w:rPr>
          <w:b/>
          <w:sz w:val="24"/>
          <w:szCs w:val="24"/>
        </w:rPr>
        <w:t>панели инструментов</w:t>
      </w:r>
      <w:r>
        <w:rPr>
          <w:sz w:val="24"/>
          <w:szCs w:val="24"/>
        </w:rPr>
        <w:t xml:space="preserve"> инструмент </w:t>
      </w:r>
      <w:r>
        <w:rPr>
          <w:noProof/>
          <w:sz w:val="24"/>
          <w:szCs w:val="24"/>
        </w:rPr>
        <w:drawing>
          <wp:inline distT="0" distB="0" distL="0" distR="0">
            <wp:extent cx="826770" cy="25781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   Данный инструмент в более ранних версиях</w:t>
      </w:r>
      <w:r w:rsidRPr="005E3B6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ArchiCAD</w:t>
      </w:r>
      <w:proofErr w:type="spellEnd"/>
      <w:r>
        <w:rPr>
          <w:sz w:val="24"/>
          <w:szCs w:val="24"/>
        </w:rPr>
        <w:t xml:space="preserve"> находился в одном разделе с пиктограммой </w:t>
      </w:r>
      <w:r>
        <w:rPr>
          <w:noProof/>
          <w:sz w:val="24"/>
          <w:szCs w:val="24"/>
        </w:rPr>
        <w:drawing>
          <wp:inline distT="0" distB="0" distL="0" distR="0">
            <wp:extent cx="369570" cy="24638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  Принцип использования инструмента</w:t>
      </w:r>
      <w:r>
        <w:rPr>
          <w:noProof/>
          <w:sz w:val="24"/>
          <w:szCs w:val="24"/>
        </w:rPr>
        <w:drawing>
          <wp:inline distT="0" distB="0" distL="0" distR="0">
            <wp:extent cx="826770" cy="25781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очень схож с инструментом  </w:t>
      </w:r>
      <w:r>
        <w:rPr>
          <w:noProof/>
          <w:sz w:val="24"/>
          <w:szCs w:val="24"/>
        </w:rPr>
        <w:drawing>
          <wp:inline distT="0" distB="0" distL="0" distR="0">
            <wp:extent cx="369570" cy="2463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</w:t>
      </w:r>
    </w:p>
    <w:p w:rsidR="00B57209" w:rsidRDefault="00B57209" w:rsidP="00B57209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Окна являются библиотечными элементами.</w:t>
      </w:r>
    </w:p>
    <w:p w:rsidR="00B57209" w:rsidRDefault="00B57209" w:rsidP="00B57209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Выбор типа окон осуществляется в диалоговом окне, которое вызывается щелчком левой клавиши мыши по пиктограмме </w:t>
      </w:r>
      <w:r>
        <w:rPr>
          <w:noProof/>
          <w:sz w:val="24"/>
          <w:szCs w:val="24"/>
        </w:rPr>
        <w:drawing>
          <wp:inline distT="0" distB="0" distL="0" distR="0">
            <wp:extent cx="346075" cy="228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расположенной  в верхнем  правом углу   </w:t>
      </w:r>
      <w:r w:rsidRPr="005E3B63">
        <w:rPr>
          <w:b/>
          <w:sz w:val="24"/>
          <w:szCs w:val="24"/>
        </w:rPr>
        <w:t>панели  информации</w:t>
      </w:r>
      <w:r>
        <w:rPr>
          <w:sz w:val="24"/>
          <w:szCs w:val="24"/>
        </w:rPr>
        <w:t xml:space="preserve">. </w:t>
      </w:r>
    </w:p>
    <w:p w:rsidR="00B57209" w:rsidRDefault="00B57209" w:rsidP="00B57209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Ниже приведен диалог  установки параметров окон:</w:t>
      </w:r>
    </w:p>
    <w:p w:rsidR="00B57209" w:rsidRDefault="00B57209" w:rsidP="00B57209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288030" cy="28016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Pr="00C46556" w:rsidRDefault="00B57209" w:rsidP="00B57209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109855</wp:posOffset>
            </wp:positionV>
            <wp:extent cx="876300" cy="3013710"/>
            <wp:effectExtent l="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09" w:rsidRDefault="00B57209" w:rsidP="00B57209">
      <w:pPr>
        <w:pStyle w:val="3"/>
        <w:rPr>
          <w:sz w:val="24"/>
          <w:szCs w:val="24"/>
        </w:rPr>
      </w:pPr>
      <w:bookmarkStart w:id="4" w:name="_Toc229839225"/>
      <w:r w:rsidRPr="003137DD">
        <w:rPr>
          <w:rStyle w:val="40"/>
        </w:rPr>
        <w:t>Для установки первого оконного проёма необходимо выполнить следующие действия</w:t>
      </w:r>
      <w:r>
        <w:rPr>
          <w:sz w:val="24"/>
          <w:szCs w:val="24"/>
        </w:rPr>
        <w:t>:</w:t>
      </w:r>
      <w:bookmarkEnd w:id="4"/>
    </w:p>
    <w:p w:rsidR="00B57209" w:rsidRDefault="00B57209" w:rsidP="00B57209">
      <w:pPr>
        <w:pStyle w:val="a3"/>
        <w:numPr>
          <w:ilvl w:val="0"/>
          <w:numId w:val="7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Вызвать  команду  </w:t>
      </w:r>
      <w:r w:rsidRPr="002C4786">
        <w:rPr>
          <w:b/>
          <w:sz w:val="24"/>
          <w:szCs w:val="24"/>
        </w:rPr>
        <w:t>ОКНО</w:t>
      </w:r>
      <w:r>
        <w:rPr>
          <w:sz w:val="24"/>
          <w:szCs w:val="24"/>
        </w:rPr>
        <w:t xml:space="preserve">  инструментом    </w:t>
      </w:r>
      <w:r>
        <w:rPr>
          <w:noProof/>
          <w:sz w:val="24"/>
          <w:szCs w:val="24"/>
        </w:rPr>
        <w:drawing>
          <wp:inline distT="0" distB="0" distL="0" distR="0">
            <wp:extent cx="826770" cy="2578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на  </w:t>
      </w:r>
      <w:r w:rsidRPr="005E3B63">
        <w:rPr>
          <w:b/>
          <w:sz w:val="24"/>
          <w:szCs w:val="24"/>
        </w:rPr>
        <w:t>панели инструментов</w:t>
      </w:r>
      <w:r>
        <w:rPr>
          <w:sz w:val="24"/>
          <w:szCs w:val="24"/>
        </w:rPr>
        <w:t xml:space="preserve">. </w:t>
      </w:r>
    </w:p>
    <w:p w:rsidR="00B57209" w:rsidRDefault="00B57209" w:rsidP="00B57209">
      <w:pPr>
        <w:pStyle w:val="a3"/>
        <w:numPr>
          <w:ilvl w:val="0"/>
          <w:numId w:val="7"/>
        </w:numPr>
        <w:spacing w:after="0" w:line="240" w:lineRule="auto"/>
        <w:ind w:left="284" w:hanging="284"/>
        <w:rPr>
          <w:sz w:val="24"/>
          <w:szCs w:val="24"/>
        </w:rPr>
      </w:pPr>
      <w:r w:rsidRPr="002C4786">
        <w:rPr>
          <w:sz w:val="24"/>
          <w:szCs w:val="24"/>
        </w:rPr>
        <w:t>Далее</w:t>
      </w:r>
      <w:r>
        <w:rPr>
          <w:b/>
          <w:sz w:val="24"/>
          <w:szCs w:val="24"/>
        </w:rPr>
        <w:t xml:space="preserve"> </w:t>
      </w:r>
      <w:r w:rsidRPr="00E633DE">
        <w:rPr>
          <w:b/>
          <w:sz w:val="24"/>
          <w:szCs w:val="24"/>
        </w:rPr>
        <w:t>на панели информации</w:t>
      </w:r>
      <w:r>
        <w:rPr>
          <w:sz w:val="24"/>
          <w:szCs w:val="24"/>
        </w:rPr>
        <w:t xml:space="preserve"> выбираем </w:t>
      </w:r>
      <w:r w:rsidRPr="00E633DE">
        <w:rPr>
          <w:b/>
          <w:sz w:val="24"/>
          <w:szCs w:val="24"/>
        </w:rPr>
        <w:t xml:space="preserve">тип </w:t>
      </w:r>
      <w:r>
        <w:rPr>
          <w:b/>
          <w:sz w:val="24"/>
          <w:szCs w:val="24"/>
        </w:rPr>
        <w:t xml:space="preserve">окна </w:t>
      </w:r>
      <w:r>
        <w:rPr>
          <w:sz w:val="24"/>
          <w:szCs w:val="24"/>
        </w:rPr>
        <w:t xml:space="preserve"> из библиотеки.  (Панель информации находится в правой части рабочего пространства).  </w:t>
      </w: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34410" cy="3059430"/>
            <wp:effectExtent l="0" t="0" r="889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numPr>
          <w:ilvl w:val="0"/>
          <w:numId w:val="7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На панели информации устанавливаем необходимые параметры:  </w:t>
      </w:r>
      <w:r w:rsidRPr="003137DD">
        <w:rPr>
          <w:b/>
          <w:sz w:val="24"/>
          <w:szCs w:val="24"/>
        </w:rPr>
        <w:t>высоту установки окон  =</w:t>
      </w:r>
      <w:r>
        <w:rPr>
          <w:sz w:val="24"/>
          <w:szCs w:val="24"/>
        </w:rPr>
        <w:t xml:space="preserve"> 900 мм, </w:t>
      </w:r>
      <w:r w:rsidRPr="003137DD">
        <w:rPr>
          <w:b/>
          <w:sz w:val="24"/>
          <w:szCs w:val="24"/>
        </w:rPr>
        <w:t>высоту окон</w:t>
      </w:r>
      <w:r>
        <w:rPr>
          <w:sz w:val="24"/>
          <w:szCs w:val="24"/>
        </w:rPr>
        <w:t xml:space="preserve"> = 1500 мм,  </w:t>
      </w:r>
      <w:r w:rsidRPr="003137DD">
        <w:rPr>
          <w:b/>
          <w:sz w:val="24"/>
          <w:szCs w:val="24"/>
        </w:rPr>
        <w:t>ширину окон</w:t>
      </w:r>
      <w:r>
        <w:rPr>
          <w:sz w:val="24"/>
          <w:szCs w:val="24"/>
        </w:rPr>
        <w:t xml:space="preserve"> = 900 мм.</w:t>
      </w:r>
    </w:p>
    <w:p w:rsidR="00B57209" w:rsidRDefault="00B57209" w:rsidP="00B57209">
      <w:pPr>
        <w:pStyle w:val="a3"/>
        <w:numPr>
          <w:ilvl w:val="0"/>
          <w:numId w:val="7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На  </w:t>
      </w:r>
      <w:r w:rsidRPr="003137DD">
        <w:rPr>
          <w:b/>
          <w:sz w:val="24"/>
          <w:szCs w:val="24"/>
        </w:rPr>
        <w:t>координатной панели</w:t>
      </w:r>
      <w:r>
        <w:rPr>
          <w:sz w:val="24"/>
          <w:szCs w:val="24"/>
        </w:rPr>
        <w:t xml:space="preserve">  </w:t>
      </w:r>
      <w:r w:rsidRPr="003137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указываем положение  оконного  проёма </w:t>
      </w:r>
      <w:r>
        <w:rPr>
          <w:noProof/>
          <w:sz w:val="24"/>
          <w:szCs w:val="24"/>
        </w:rPr>
        <w:drawing>
          <wp:inline distT="0" distB="0" distL="0" distR="0">
            <wp:extent cx="6125210" cy="322580"/>
            <wp:effectExtent l="0" t="0" r="889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Pr="005B6056" w:rsidRDefault="00B57209" w:rsidP="00B57209">
      <w:pPr>
        <w:pStyle w:val="a3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Нажимаем </w:t>
      </w:r>
      <w:r w:rsidRPr="00536ECE">
        <w:rPr>
          <w:b/>
          <w:sz w:val="24"/>
          <w:szCs w:val="24"/>
        </w:rPr>
        <w:t xml:space="preserve">клавишу </w:t>
      </w:r>
      <w:r w:rsidRPr="00536ECE">
        <w:rPr>
          <w:b/>
          <w:sz w:val="24"/>
          <w:szCs w:val="24"/>
          <w:lang w:val="en-US"/>
        </w:rPr>
        <w:t>ENTER</w:t>
      </w:r>
      <w:r>
        <w:rPr>
          <w:b/>
          <w:sz w:val="24"/>
          <w:szCs w:val="24"/>
        </w:rPr>
        <w:t>.</w:t>
      </w:r>
    </w:p>
    <w:p w:rsidR="00B57209" w:rsidRPr="005B6056" w:rsidRDefault="00B57209" w:rsidP="00B57209">
      <w:pPr>
        <w:pStyle w:val="a3"/>
        <w:spacing w:after="0" w:line="240" w:lineRule="auto"/>
        <w:ind w:left="644"/>
        <w:jc w:val="both"/>
        <w:rPr>
          <w:sz w:val="24"/>
          <w:szCs w:val="24"/>
        </w:rPr>
      </w:pPr>
    </w:p>
    <w:p w:rsidR="00B57209" w:rsidRDefault="00B57209" w:rsidP="00B57209">
      <w:pPr>
        <w:pStyle w:val="a3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Указать место расположения будущего проёма (сторону стены),  можно и подводя указатель мыши  к стене,  где  будет располагаться оконный  проём, так чтобы курсор принял форму мерседеса.</w:t>
      </w:r>
    </w:p>
    <w:p w:rsidR="00B57209" w:rsidRDefault="00B57209" w:rsidP="00B57209">
      <w:pPr>
        <w:pStyle w:val="a3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600844">
        <w:rPr>
          <w:b/>
          <w:i/>
          <w:sz w:val="24"/>
          <w:szCs w:val="24"/>
        </w:rPr>
        <w:lastRenderedPageBreak/>
        <w:t>Затем указывается сторона открывания окна</w:t>
      </w:r>
      <w:r>
        <w:rPr>
          <w:sz w:val="24"/>
          <w:szCs w:val="24"/>
        </w:rPr>
        <w:t>.  В нашем случае,  выполните щелчок  левой  клавиши мыши снаружи от  стены.  Открывание окна  указывают курсором в форме глаза.</w:t>
      </w:r>
    </w:p>
    <w:p w:rsidR="00B57209" w:rsidRDefault="00B57209" w:rsidP="00B57209">
      <w:pPr>
        <w:pStyle w:val="a3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 плане Вы увидите появившейся оконный  проём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 (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лева внизу)</w:t>
      </w:r>
    </w:p>
    <w:p w:rsidR="00B57209" w:rsidRDefault="00B57209" w:rsidP="00B57209">
      <w:pPr>
        <w:pStyle w:val="a3"/>
        <w:numPr>
          <w:ilvl w:val="0"/>
          <w:numId w:val="7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63420" cy="19926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numPr>
          <w:ilvl w:val="0"/>
          <w:numId w:val="7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Для установки второго оконного проёма, необходимо активизировать инструмент </w:t>
      </w:r>
      <w:r>
        <w:rPr>
          <w:noProof/>
          <w:sz w:val="24"/>
          <w:szCs w:val="24"/>
        </w:rPr>
        <w:drawing>
          <wp:inline distT="0" distB="0" distL="0" distR="0">
            <wp:extent cx="826770" cy="2578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на  </w:t>
      </w:r>
      <w:r w:rsidRPr="005E3B63">
        <w:rPr>
          <w:b/>
          <w:sz w:val="24"/>
          <w:szCs w:val="24"/>
        </w:rPr>
        <w:t>панели инструментов</w:t>
      </w:r>
      <w:r>
        <w:rPr>
          <w:sz w:val="24"/>
          <w:szCs w:val="24"/>
        </w:rPr>
        <w:t xml:space="preserve">. </w:t>
      </w:r>
    </w:p>
    <w:p w:rsidR="00B57209" w:rsidRDefault="00B57209" w:rsidP="00B57209">
      <w:pPr>
        <w:pStyle w:val="a3"/>
        <w:numPr>
          <w:ilvl w:val="0"/>
          <w:numId w:val="7"/>
        </w:numPr>
        <w:spacing w:after="0" w:line="240" w:lineRule="auto"/>
        <w:ind w:left="284" w:hanging="284"/>
        <w:rPr>
          <w:sz w:val="24"/>
          <w:szCs w:val="24"/>
        </w:rPr>
      </w:pPr>
      <w:r w:rsidRPr="002C4786">
        <w:rPr>
          <w:sz w:val="24"/>
          <w:szCs w:val="24"/>
        </w:rPr>
        <w:t>Далее</w:t>
      </w:r>
      <w:r>
        <w:rPr>
          <w:b/>
          <w:sz w:val="24"/>
          <w:szCs w:val="24"/>
        </w:rPr>
        <w:t xml:space="preserve"> </w:t>
      </w:r>
      <w:r w:rsidRPr="00E633DE">
        <w:rPr>
          <w:b/>
          <w:sz w:val="24"/>
          <w:szCs w:val="24"/>
        </w:rPr>
        <w:t>на панели информации</w:t>
      </w:r>
      <w:r>
        <w:rPr>
          <w:sz w:val="24"/>
          <w:szCs w:val="24"/>
        </w:rPr>
        <w:t xml:space="preserve"> выбираем </w:t>
      </w:r>
      <w:r w:rsidRPr="00E633DE">
        <w:rPr>
          <w:b/>
          <w:sz w:val="24"/>
          <w:szCs w:val="24"/>
        </w:rPr>
        <w:t xml:space="preserve">тип </w:t>
      </w:r>
      <w:r>
        <w:rPr>
          <w:b/>
          <w:sz w:val="24"/>
          <w:szCs w:val="24"/>
        </w:rPr>
        <w:t xml:space="preserve">окна </w:t>
      </w:r>
      <w:r>
        <w:rPr>
          <w:sz w:val="24"/>
          <w:szCs w:val="24"/>
        </w:rPr>
        <w:t xml:space="preserve"> из библиотеки.   </w:t>
      </w: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54630" cy="2391410"/>
            <wp:effectExtent l="0" t="0" r="762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numPr>
          <w:ilvl w:val="0"/>
          <w:numId w:val="7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На панели информации устанавливаем необходимые параметры:  </w:t>
      </w:r>
      <w:r w:rsidRPr="003137DD">
        <w:rPr>
          <w:b/>
          <w:sz w:val="24"/>
          <w:szCs w:val="24"/>
        </w:rPr>
        <w:t>высоту установки окон  =</w:t>
      </w:r>
      <w:r>
        <w:rPr>
          <w:sz w:val="24"/>
          <w:szCs w:val="24"/>
        </w:rPr>
        <w:t xml:space="preserve"> 900 мм, </w:t>
      </w:r>
      <w:r w:rsidRPr="003137DD">
        <w:rPr>
          <w:b/>
          <w:sz w:val="24"/>
          <w:szCs w:val="24"/>
        </w:rPr>
        <w:t>высоту окон</w:t>
      </w:r>
      <w:r>
        <w:rPr>
          <w:sz w:val="24"/>
          <w:szCs w:val="24"/>
        </w:rPr>
        <w:t xml:space="preserve"> = 1500 мм,  </w:t>
      </w:r>
      <w:r w:rsidRPr="003137DD">
        <w:rPr>
          <w:b/>
          <w:sz w:val="24"/>
          <w:szCs w:val="24"/>
        </w:rPr>
        <w:t>ширину окон</w:t>
      </w:r>
      <w:r>
        <w:rPr>
          <w:sz w:val="24"/>
          <w:szCs w:val="24"/>
        </w:rPr>
        <w:t xml:space="preserve"> = 900 мм.</w:t>
      </w:r>
    </w:p>
    <w:p w:rsidR="00B57209" w:rsidRDefault="00B57209" w:rsidP="00B57209">
      <w:pPr>
        <w:pStyle w:val="a3"/>
        <w:numPr>
          <w:ilvl w:val="0"/>
          <w:numId w:val="7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На  </w:t>
      </w:r>
      <w:r w:rsidRPr="003137DD">
        <w:rPr>
          <w:b/>
          <w:sz w:val="24"/>
          <w:szCs w:val="24"/>
        </w:rPr>
        <w:t>координатной панели</w:t>
      </w:r>
      <w:r>
        <w:rPr>
          <w:sz w:val="24"/>
          <w:szCs w:val="24"/>
        </w:rPr>
        <w:t xml:space="preserve">  </w:t>
      </w:r>
      <w:r w:rsidRPr="003137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указываем положение   второго оконного  проёма </w:t>
      </w: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4420" cy="3162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Pr="005B6056" w:rsidRDefault="00B57209" w:rsidP="00B57209">
      <w:pPr>
        <w:pStyle w:val="a3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Нажимаем </w:t>
      </w:r>
      <w:r w:rsidRPr="00536ECE">
        <w:rPr>
          <w:b/>
          <w:sz w:val="24"/>
          <w:szCs w:val="24"/>
        </w:rPr>
        <w:t xml:space="preserve">клавишу </w:t>
      </w:r>
      <w:r w:rsidRPr="00536ECE">
        <w:rPr>
          <w:b/>
          <w:sz w:val="24"/>
          <w:szCs w:val="24"/>
          <w:lang w:val="en-US"/>
        </w:rPr>
        <w:t>ENTER</w:t>
      </w:r>
      <w:r>
        <w:rPr>
          <w:b/>
          <w:sz w:val="24"/>
          <w:szCs w:val="24"/>
        </w:rPr>
        <w:t>.</w:t>
      </w:r>
    </w:p>
    <w:p w:rsidR="00B57209" w:rsidRPr="005B6056" w:rsidRDefault="00B57209" w:rsidP="00B57209">
      <w:pPr>
        <w:pStyle w:val="a3"/>
        <w:spacing w:after="0" w:line="240" w:lineRule="auto"/>
        <w:ind w:left="644"/>
        <w:jc w:val="both"/>
        <w:rPr>
          <w:sz w:val="24"/>
          <w:szCs w:val="24"/>
        </w:rPr>
      </w:pPr>
    </w:p>
    <w:p w:rsidR="00B57209" w:rsidRDefault="00B57209" w:rsidP="00B57209">
      <w:pPr>
        <w:pStyle w:val="a3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600844">
        <w:rPr>
          <w:b/>
          <w:i/>
          <w:sz w:val="24"/>
          <w:szCs w:val="24"/>
        </w:rPr>
        <w:t>Затем указывается сторона открывания окна</w:t>
      </w:r>
      <w:r>
        <w:rPr>
          <w:sz w:val="24"/>
          <w:szCs w:val="24"/>
        </w:rPr>
        <w:t>.  В нашем случае,  выполните щелчок  левой  клавиши мыши снаружи от  стены.  Открывание окна  указывают курсором в форме глаза.</w:t>
      </w:r>
    </w:p>
    <w:p w:rsidR="00B57209" w:rsidRDefault="00B57209" w:rsidP="00B57209">
      <w:pPr>
        <w:pStyle w:val="a3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 плане Вы увидите появившейся оконный  проём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 (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права чуть выше)</w:t>
      </w:r>
    </w:p>
    <w:p w:rsidR="00B57209" w:rsidRDefault="00B57209" w:rsidP="00B57209">
      <w:pPr>
        <w:pStyle w:val="a3"/>
        <w:numPr>
          <w:ilvl w:val="0"/>
          <w:numId w:val="7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82420" cy="1600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numPr>
          <w:ilvl w:val="0"/>
          <w:numId w:val="7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lastRenderedPageBreak/>
        <w:t>Далее производим построение оконных проёмов аналогичным способом, изменяя только координаты центра оконного проёма.</w:t>
      </w:r>
    </w:p>
    <w:p w:rsidR="00B57209" w:rsidRDefault="00B57209" w:rsidP="00B57209">
      <w:pPr>
        <w:pStyle w:val="3"/>
      </w:pPr>
      <w:bookmarkStart w:id="5" w:name="_Toc229839226"/>
      <w:r>
        <w:t>Построение оставшихся оконных проёмов выполним самостоятельно.</w:t>
      </w:r>
      <w:bookmarkEnd w:id="5"/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>Предлагаются следующие координаты центра оконных проёмов.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8"/>
        <w:gridCol w:w="6919"/>
      </w:tblGrid>
      <w:tr w:rsidR="00B57209" w:rsidRPr="00C5547A" w:rsidTr="00CA5707">
        <w:tc>
          <w:tcPr>
            <w:tcW w:w="237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C5547A">
              <w:rPr>
                <w:b/>
                <w:sz w:val="24"/>
                <w:szCs w:val="24"/>
              </w:rPr>
              <w:t>№ оконного</w:t>
            </w:r>
          </w:p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C5547A">
              <w:rPr>
                <w:b/>
                <w:sz w:val="24"/>
                <w:szCs w:val="24"/>
              </w:rPr>
              <w:t xml:space="preserve"> проёма</w:t>
            </w:r>
          </w:p>
        </w:tc>
        <w:tc>
          <w:tcPr>
            <w:tcW w:w="694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C5547A">
              <w:rPr>
                <w:b/>
                <w:sz w:val="24"/>
                <w:szCs w:val="24"/>
              </w:rPr>
              <w:t>Координаты центра</w:t>
            </w:r>
          </w:p>
        </w:tc>
      </w:tr>
      <w:tr w:rsidR="00B57209" w:rsidRPr="00C5547A" w:rsidTr="00CA5707">
        <w:tc>
          <w:tcPr>
            <w:tcW w:w="237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C5547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object w:dxaOrig="2115" w:dyaOrig="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95pt;height:29.3pt" o:ole="">
                  <v:imagedata r:id="rId70" o:title=""/>
                </v:shape>
                <o:OLEObject Type="Embed" ProgID="PBrush" ShapeID="_x0000_i1025" DrawAspect="Content" ObjectID="_1649409225" r:id="rId71"/>
              </w:object>
            </w:r>
          </w:p>
        </w:tc>
      </w:tr>
      <w:tr w:rsidR="00B57209" w:rsidRPr="00C5547A" w:rsidTr="00CA5707">
        <w:tc>
          <w:tcPr>
            <w:tcW w:w="237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C5547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object w:dxaOrig="2130" w:dyaOrig="540">
                <v:shape id="_x0000_i1026" type="#_x0000_t75" style="width:132.35pt;height:33.2pt" o:ole="">
                  <v:imagedata r:id="rId72" o:title=""/>
                </v:shape>
                <o:OLEObject Type="Embed" ProgID="PBrush" ShapeID="_x0000_i1026" DrawAspect="Content" ObjectID="_1649409226" r:id="rId73"/>
              </w:object>
            </w:r>
          </w:p>
        </w:tc>
      </w:tr>
      <w:tr w:rsidR="00B57209" w:rsidRPr="00C5547A" w:rsidTr="00CA5707">
        <w:tc>
          <w:tcPr>
            <w:tcW w:w="237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C5547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object w:dxaOrig="2130" w:dyaOrig="480">
                <v:shape id="_x0000_i1027" type="#_x0000_t75" style="width:127.4pt;height:28.95pt" o:ole="">
                  <v:imagedata r:id="rId74" o:title=""/>
                </v:shape>
                <o:OLEObject Type="Embed" ProgID="PBrush" ShapeID="_x0000_i1027" DrawAspect="Content" ObjectID="_1649409227" r:id="rId75"/>
              </w:object>
            </w:r>
          </w:p>
        </w:tc>
      </w:tr>
      <w:tr w:rsidR="00B57209" w:rsidRPr="00C5547A" w:rsidTr="00CA5707">
        <w:tc>
          <w:tcPr>
            <w:tcW w:w="237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C5547A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object w:dxaOrig="2160" w:dyaOrig="525">
                <v:shape id="_x0000_i1028" type="#_x0000_t75" style="width:123.9pt;height:29.65pt" o:ole="">
                  <v:imagedata r:id="rId76" o:title=""/>
                </v:shape>
                <o:OLEObject Type="Embed" ProgID="PBrush" ShapeID="_x0000_i1028" DrawAspect="Content" ObjectID="_1649409228" r:id="rId77"/>
              </w:object>
            </w:r>
          </w:p>
        </w:tc>
      </w:tr>
      <w:tr w:rsidR="00B57209" w:rsidRPr="00C5547A" w:rsidTr="00CA5707">
        <w:tc>
          <w:tcPr>
            <w:tcW w:w="237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C5547A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object w:dxaOrig="2145" w:dyaOrig="465">
                <v:shape id="_x0000_i1029" type="#_x0000_t75" style="width:129.9pt;height:28.25pt" o:ole="">
                  <v:imagedata r:id="rId78" o:title=""/>
                </v:shape>
                <o:OLEObject Type="Embed" ProgID="PBrush" ShapeID="_x0000_i1029" DrawAspect="Content" ObjectID="_1649409229" r:id="rId79"/>
              </w:object>
            </w:r>
          </w:p>
        </w:tc>
      </w:tr>
      <w:tr w:rsidR="00B57209" w:rsidRPr="00C5547A" w:rsidTr="00CA5707">
        <w:tc>
          <w:tcPr>
            <w:tcW w:w="237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C5547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94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object w:dxaOrig="2160" w:dyaOrig="525">
                <v:shape id="_x0000_i1030" type="#_x0000_t75" style="width:125.65pt;height:30.35pt" o:ole="">
                  <v:imagedata r:id="rId80" o:title=""/>
                </v:shape>
                <o:OLEObject Type="Embed" ProgID="PBrush" ShapeID="_x0000_i1030" DrawAspect="Content" ObjectID="_1649409230" r:id="rId81"/>
              </w:object>
            </w:r>
          </w:p>
        </w:tc>
      </w:tr>
      <w:tr w:rsidR="00B57209" w:rsidRPr="00C5547A" w:rsidTr="00CA5707">
        <w:tc>
          <w:tcPr>
            <w:tcW w:w="237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C5547A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94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object w:dxaOrig="2085" w:dyaOrig="480">
                <v:shape id="_x0000_i1031" type="#_x0000_t75" style="width:132pt;height:31.05pt" o:ole="">
                  <v:imagedata r:id="rId82" o:title=""/>
                </v:shape>
                <o:OLEObject Type="Embed" ProgID="PBrush" ShapeID="_x0000_i1031" DrawAspect="Content" ObjectID="_1649409231" r:id="rId83"/>
              </w:object>
            </w:r>
          </w:p>
        </w:tc>
      </w:tr>
      <w:tr w:rsidR="00B57209" w:rsidRPr="00C5547A" w:rsidTr="00CA5707">
        <w:tc>
          <w:tcPr>
            <w:tcW w:w="237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C5547A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946" w:type="dxa"/>
          </w:tcPr>
          <w:p w:rsidR="00B57209" w:rsidRPr="00C5547A" w:rsidRDefault="00B57209" w:rsidP="00CA5707">
            <w:pPr>
              <w:pStyle w:val="a3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object w:dxaOrig="2160" w:dyaOrig="435">
                <v:shape id="_x0000_i1032" type="#_x0000_t75" style="width:128.1pt;height:25.75pt" o:ole="">
                  <v:imagedata r:id="rId84" o:title=""/>
                </v:shape>
                <o:OLEObject Type="Embed" ProgID="PBrush" ShapeID="_x0000_i1032" DrawAspect="Content" ObjectID="_1649409232" r:id="rId85"/>
              </w:object>
            </w:r>
          </w:p>
        </w:tc>
      </w:tr>
    </w:tbl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>Сравним  полученные результаты:</w:t>
      </w: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63420" cy="2022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</w:p>
    <w:p w:rsidR="00B57209" w:rsidRDefault="00B57209" w:rsidP="00B57209">
      <w:pPr>
        <w:pStyle w:val="2"/>
      </w:pPr>
      <w:bookmarkStart w:id="6" w:name="_Toc229839227"/>
      <w:r>
        <w:t>Просмотр изображения  в 3</w:t>
      </w:r>
      <w:r>
        <w:rPr>
          <w:lang w:val="en-US"/>
        </w:rPr>
        <w:t>D</w:t>
      </w:r>
      <w:r>
        <w:t xml:space="preserve">  окне.</w:t>
      </w:r>
      <w:bookmarkEnd w:id="6"/>
    </w:p>
    <w:p w:rsidR="00B57209" w:rsidRPr="00087FFC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>Перейдите в окне 3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.  Для этого выполните следующие действия. Вызвать пункт горизонтального меню </w:t>
      </w:r>
      <w:r w:rsidRPr="00087FFC">
        <w:rPr>
          <w:b/>
          <w:sz w:val="24"/>
          <w:szCs w:val="24"/>
        </w:rPr>
        <w:t>ОКНО</w:t>
      </w:r>
      <w:r>
        <w:rPr>
          <w:sz w:val="24"/>
          <w:szCs w:val="24"/>
        </w:rPr>
        <w:t xml:space="preserve">  - </w:t>
      </w:r>
      <w:r w:rsidRPr="00087FFC">
        <w:rPr>
          <w:b/>
          <w:sz w:val="24"/>
          <w:szCs w:val="24"/>
        </w:rPr>
        <w:t>3</w:t>
      </w:r>
      <w:r w:rsidRPr="00087FFC">
        <w:rPr>
          <w:b/>
          <w:sz w:val="24"/>
          <w:szCs w:val="24"/>
          <w:lang w:val="en-US"/>
        </w:rPr>
        <w:t>D</w:t>
      </w:r>
      <w:r w:rsidRPr="00087FFC">
        <w:rPr>
          <w:b/>
          <w:sz w:val="24"/>
          <w:szCs w:val="24"/>
        </w:rPr>
        <w:t xml:space="preserve"> ОКНО</w:t>
      </w:r>
      <w:r>
        <w:rPr>
          <w:b/>
          <w:sz w:val="24"/>
          <w:szCs w:val="24"/>
        </w:rPr>
        <w:t>.</w:t>
      </w: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784475" cy="16294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95390" cy="43611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09" w:rsidRDefault="00B57209" w:rsidP="00B57209">
      <w:pPr>
        <w:pStyle w:val="a3"/>
        <w:spacing w:after="0" w:line="240" w:lineRule="auto"/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Можно выполнить построение всех дверных и оконных проёмов сразу, изменяя только координаты оси проёмов.  Для этого установить английский расклад клавиатуры, в нижней части экрана вы видите приглашение ввести координаты оси.  В координатном меню для задания координат нажмите на клавиатуре </w:t>
      </w:r>
      <w:r w:rsidRPr="00C5547A">
        <w:rPr>
          <w:b/>
          <w:sz w:val="24"/>
          <w:szCs w:val="24"/>
        </w:rPr>
        <w:t xml:space="preserve">английские клавиши </w:t>
      </w:r>
      <w:r w:rsidRPr="00C5547A">
        <w:rPr>
          <w:b/>
          <w:sz w:val="24"/>
          <w:szCs w:val="24"/>
          <w:lang w:val="en-US"/>
        </w:rPr>
        <w:t>X</w:t>
      </w:r>
      <w:r w:rsidRPr="00C5547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, после этого введите значение координаты.  Затем нажмите </w:t>
      </w:r>
      <w:r w:rsidRPr="00C5547A">
        <w:rPr>
          <w:b/>
          <w:sz w:val="24"/>
          <w:szCs w:val="24"/>
        </w:rPr>
        <w:t xml:space="preserve">английскую букву  </w:t>
      </w:r>
      <w:r w:rsidRPr="00C5547A">
        <w:rPr>
          <w:b/>
          <w:sz w:val="24"/>
          <w:szCs w:val="24"/>
          <w:lang w:val="en-US"/>
        </w:rPr>
        <w:t>Y</w:t>
      </w:r>
      <w:r>
        <w:rPr>
          <w:sz w:val="24"/>
          <w:szCs w:val="24"/>
        </w:rPr>
        <w:t xml:space="preserve"> и введите значение координаты. После этого следует нажать клавишу </w:t>
      </w:r>
      <w:r w:rsidRPr="00C5547A">
        <w:rPr>
          <w:b/>
          <w:sz w:val="24"/>
          <w:szCs w:val="24"/>
          <w:lang w:val="en-US"/>
        </w:rPr>
        <w:t>ENTER</w:t>
      </w:r>
      <w:r>
        <w:rPr>
          <w:sz w:val="24"/>
          <w:szCs w:val="24"/>
        </w:rPr>
        <w:t>.</w:t>
      </w: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</w:p>
    <w:p w:rsidR="00B57209" w:rsidRPr="00840206" w:rsidRDefault="00B57209" w:rsidP="00B57209">
      <w:pPr>
        <w:pStyle w:val="a3"/>
        <w:spacing w:after="0" w:line="240" w:lineRule="auto"/>
        <w:ind w:left="284"/>
        <w:rPr>
          <w:b/>
          <w:sz w:val="24"/>
          <w:szCs w:val="24"/>
        </w:rPr>
      </w:pPr>
      <w:r w:rsidRPr="00840206">
        <w:rPr>
          <w:b/>
          <w:sz w:val="24"/>
          <w:szCs w:val="24"/>
        </w:rPr>
        <w:t>Результаты сохраните в своей папке под именем «</w:t>
      </w:r>
      <w:r>
        <w:rPr>
          <w:b/>
          <w:i/>
          <w:sz w:val="24"/>
          <w:szCs w:val="24"/>
        </w:rPr>
        <w:t>ПЗ 8 Фамилия имя</w:t>
      </w:r>
      <w:r w:rsidRPr="00840206">
        <w:rPr>
          <w:b/>
          <w:sz w:val="24"/>
          <w:szCs w:val="24"/>
        </w:rPr>
        <w:t>».</w:t>
      </w: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>Выполнить задание для самостоятельного выполнения.</w:t>
      </w: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3175</wp:posOffset>
            </wp:positionV>
            <wp:extent cx="1524000" cy="2078355"/>
            <wp:effectExtent l="0" t="0" r="0" b="0"/>
            <wp:wrapTight wrapText="bothSides">
              <wp:wrapPolygon edited="0">
                <wp:start x="0" y="0"/>
                <wp:lineTo x="0" y="21382"/>
                <wp:lineTo x="21330" y="21382"/>
                <wp:lineTo x="21330" y="0"/>
                <wp:lineTo x="0" y="0"/>
              </wp:wrapPolygon>
            </wp:wrapTight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09" w:rsidRPr="00DF06F1" w:rsidRDefault="00B57209" w:rsidP="00B57209">
      <w:pPr>
        <w:pStyle w:val="a3"/>
        <w:spacing w:after="0" w:line="240" w:lineRule="auto"/>
        <w:ind w:left="284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sym w:font="Wingdings 2" w:char="F023"/>
      </w:r>
      <w:r w:rsidRPr="00812C7F">
        <w:rPr>
          <w:b/>
          <w:i/>
          <w:sz w:val="24"/>
          <w:szCs w:val="24"/>
        </w:rPr>
        <w:t>Внимание!</w:t>
      </w:r>
      <w:r>
        <w:rPr>
          <w:sz w:val="24"/>
          <w:szCs w:val="24"/>
        </w:rPr>
        <w:t xml:space="preserve"> При выполнении самостоятельной работы лестничные марши, другие неизвестные нам элементы можно прорисовать с использованием элементов  </w:t>
      </w:r>
      <w:r w:rsidRPr="00DF06F1">
        <w:rPr>
          <w:i/>
          <w:sz w:val="24"/>
          <w:szCs w:val="24"/>
          <w:u w:val="single"/>
        </w:rPr>
        <w:t>документирования</w:t>
      </w:r>
      <w:r>
        <w:rPr>
          <w:sz w:val="24"/>
          <w:szCs w:val="24"/>
        </w:rPr>
        <w:t xml:space="preserve"> на </w:t>
      </w:r>
      <w:r w:rsidRPr="00DF06F1">
        <w:rPr>
          <w:b/>
          <w:sz w:val="24"/>
          <w:szCs w:val="24"/>
        </w:rPr>
        <w:t>панели инструментов</w:t>
      </w:r>
      <w:r>
        <w:rPr>
          <w:b/>
          <w:sz w:val="24"/>
          <w:szCs w:val="24"/>
        </w:rPr>
        <w:t xml:space="preserve">.   </w:t>
      </w:r>
      <w:r>
        <w:rPr>
          <w:sz w:val="24"/>
          <w:szCs w:val="24"/>
        </w:rPr>
        <w:t>Эта панель предполагает создание  2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- форм  в </w:t>
      </w:r>
      <w:proofErr w:type="spellStart"/>
      <w:r>
        <w:rPr>
          <w:sz w:val="24"/>
          <w:szCs w:val="24"/>
          <w:lang w:val="en-US"/>
        </w:rPr>
        <w:t>ArchiCAD</w:t>
      </w:r>
      <w:proofErr w:type="spellEnd"/>
      <w:r>
        <w:rPr>
          <w:sz w:val="24"/>
          <w:szCs w:val="24"/>
        </w:rPr>
        <w:t>.</w:t>
      </w:r>
    </w:p>
    <w:p w:rsidR="00B57209" w:rsidRDefault="00B57209" w:rsidP="00B57209">
      <w:pPr>
        <w:pStyle w:val="a3"/>
        <w:spacing w:after="0" w:line="240" w:lineRule="auto"/>
        <w:ind w:left="284"/>
        <w:jc w:val="both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 xml:space="preserve">Эти элементы </w:t>
      </w:r>
      <w:r>
        <w:rPr>
          <w:sz w:val="24"/>
          <w:szCs w:val="24"/>
        </w:rPr>
        <w:t xml:space="preserve"> в отличие от группы </w:t>
      </w:r>
      <w:r w:rsidRPr="00DF06F1">
        <w:rPr>
          <w:i/>
          <w:sz w:val="24"/>
          <w:szCs w:val="24"/>
          <w:u w:val="single"/>
        </w:rPr>
        <w:t>конструирования</w:t>
      </w:r>
      <w:r>
        <w:rPr>
          <w:sz w:val="24"/>
          <w:szCs w:val="24"/>
        </w:rPr>
        <w:t xml:space="preserve">    не создают 3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- форм  (виртуальных объектов) здания  в пространстве чертежа. </w:t>
      </w:r>
      <w:r w:rsidRPr="00DF06F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</w:p>
    <w:p w:rsidR="00B57209" w:rsidRDefault="00B57209" w:rsidP="00B57209">
      <w:pPr>
        <w:pStyle w:val="a3"/>
        <w:spacing w:after="0" w:line="240" w:lineRule="auto"/>
        <w:ind w:left="284"/>
        <w:jc w:val="both"/>
        <w:rPr>
          <w:sz w:val="24"/>
          <w:szCs w:val="24"/>
        </w:rPr>
      </w:pPr>
    </w:p>
    <w:p w:rsidR="00B57209" w:rsidRPr="006F58A6" w:rsidRDefault="00B57209" w:rsidP="00B57209">
      <w:pPr>
        <w:pStyle w:val="a3"/>
        <w:spacing w:after="0" w:line="240" w:lineRule="auto"/>
        <w:ind w:left="284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407670</wp:posOffset>
            </wp:positionV>
            <wp:extent cx="1657350" cy="1965960"/>
            <wp:effectExtent l="0" t="0" r="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8A6">
        <w:rPr>
          <w:sz w:val="24"/>
          <w:szCs w:val="24"/>
        </w:rPr>
        <w:t>Однако все</w:t>
      </w:r>
      <w:r>
        <w:rPr>
          <w:sz w:val="24"/>
          <w:szCs w:val="24"/>
        </w:rPr>
        <w:t xml:space="preserve"> 2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- элементы   </w:t>
      </w:r>
      <w:r w:rsidRPr="006F58A6">
        <w:rPr>
          <w:sz w:val="24"/>
          <w:szCs w:val="24"/>
        </w:rPr>
        <w:t xml:space="preserve">легко могут быть преобразованы в </w:t>
      </w:r>
      <w:r>
        <w:rPr>
          <w:sz w:val="24"/>
          <w:szCs w:val="24"/>
        </w:rPr>
        <w:t>3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- элементы.   </w:t>
      </w: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>Для более полного и точного отображения чертёжной информации в окнах вертикальной проекции введены дополнительные атрибуты.</w:t>
      </w: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</w:p>
    <w:p w:rsidR="00B57209" w:rsidRDefault="00B57209" w:rsidP="00B57209">
      <w:pPr>
        <w:pStyle w:val="2"/>
      </w:pPr>
    </w:p>
    <w:p w:rsidR="00B57209" w:rsidRDefault="00B57209" w:rsidP="00B57209">
      <w:pPr>
        <w:pStyle w:val="2"/>
      </w:pPr>
    </w:p>
    <w:p w:rsidR="00B57209" w:rsidRDefault="00B57209" w:rsidP="00B57209">
      <w:pPr>
        <w:pStyle w:val="2"/>
      </w:pPr>
      <w:bookmarkStart w:id="7" w:name="_Toc229839228"/>
      <w:r>
        <w:t>Задание для самостоятельного выполнения:</w:t>
      </w:r>
      <w:bookmarkEnd w:id="7"/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</w:p>
    <w:p w:rsidR="00B57209" w:rsidRDefault="00B57209" w:rsidP="00B57209">
      <w:pPr>
        <w:pStyle w:val="a3"/>
        <w:spacing w:after="0" w:line="240" w:lineRule="auto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243548F" wp14:editId="4C0FEB68">
            <wp:simplePos x="0" y="0"/>
            <wp:positionH relativeFrom="column">
              <wp:posOffset>332105</wp:posOffset>
            </wp:positionH>
            <wp:positionV relativeFrom="paragraph">
              <wp:posOffset>448945</wp:posOffset>
            </wp:positionV>
            <wp:extent cx="4923790" cy="5249545"/>
            <wp:effectExtent l="0" t="0" r="0" b="825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52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Сохранить файл в своей папке под именем «</w:t>
      </w:r>
      <w:r w:rsidRPr="008A3394">
        <w:rPr>
          <w:b/>
          <w:sz w:val="24"/>
          <w:szCs w:val="24"/>
        </w:rPr>
        <w:t>Самост_раб_1</w:t>
      </w:r>
      <w:r w:rsidRPr="00B57209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Фамилия Имя</w:t>
      </w:r>
      <w:r>
        <w:rPr>
          <w:sz w:val="24"/>
          <w:szCs w:val="24"/>
        </w:rPr>
        <w:t>».</w:t>
      </w:r>
    </w:p>
    <w:p w:rsidR="00B57209" w:rsidRDefault="00B57209" w:rsidP="00B5720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B57209" w:rsidRDefault="00B57209" w:rsidP="00B5720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B57209" w:rsidRPr="00B57209" w:rsidRDefault="00B57209" w:rsidP="00B57209">
      <w:pPr>
        <w:spacing w:after="0" w:line="240" w:lineRule="auto"/>
        <w:rPr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 xml:space="preserve">Выполненное задание жду на почту </w:t>
      </w:r>
      <w:bookmarkStart w:id="8" w:name="_GoBack"/>
      <w:bookmarkEnd w:id="8"/>
      <w:r w:rsidR="00805FB5">
        <w:rPr>
          <w:rFonts w:ascii="Calibri" w:eastAsia="Times New Roman" w:hAnsi="Calibri" w:cs="Times New Roman"/>
          <w:sz w:val="24"/>
          <w:szCs w:val="24"/>
          <w:lang w:val="en-US" w:eastAsia="ru-RU"/>
        </w:rPr>
        <w:fldChar w:fldCharType="begin"/>
      </w:r>
      <w:r w:rsidR="00805FB5" w:rsidRPr="00805FB5">
        <w:rPr>
          <w:rFonts w:ascii="Calibri" w:eastAsia="Times New Roman" w:hAnsi="Calibri" w:cs="Times New Roman"/>
          <w:sz w:val="24"/>
          <w:szCs w:val="24"/>
          <w:lang w:eastAsia="ru-RU"/>
        </w:rPr>
        <w:instrText xml:space="preserve"> </w:instrText>
      </w:r>
      <w:r w:rsidR="00805FB5">
        <w:rPr>
          <w:rFonts w:ascii="Calibri" w:eastAsia="Times New Roman" w:hAnsi="Calibri" w:cs="Times New Roman"/>
          <w:sz w:val="24"/>
          <w:szCs w:val="24"/>
          <w:lang w:val="en-US" w:eastAsia="ru-RU"/>
        </w:rPr>
        <w:instrText>HYPERLINK</w:instrText>
      </w:r>
      <w:r w:rsidR="00805FB5" w:rsidRPr="00805FB5">
        <w:rPr>
          <w:rFonts w:ascii="Calibri" w:eastAsia="Times New Roman" w:hAnsi="Calibri" w:cs="Times New Roman"/>
          <w:sz w:val="24"/>
          <w:szCs w:val="24"/>
          <w:lang w:eastAsia="ru-RU"/>
        </w:rPr>
        <w:instrText xml:space="preserve"> "</w:instrText>
      </w:r>
      <w:r w:rsidR="00805FB5">
        <w:rPr>
          <w:rFonts w:ascii="Calibri" w:eastAsia="Times New Roman" w:hAnsi="Calibri" w:cs="Times New Roman"/>
          <w:sz w:val="24"/>
          <w:szCs w:val="24"/>
          <w:lang w:val="en-US" w:eastAsia="ru-RU"/>
        </w:rPr>
        <w:instrText>mailto</w:instrText>
      </w:r>
      <w:r w:rsidR="00805FB5" w:rsidRPr="00805FB5">
        <w:rPr>
          <w:rFonts w:ascii="Calibri" w:eastAsia="Times New Roman" w:hAnsi="Calibri" w:cs="Times New Roman"/>
          <w:sz w:val="24"/>
          <w:szCs w:val="24"/>
          <w:lang w:eastAsia="ru-RU"/>
        </w:rPr>
        <w:instrText>:</w:instrText>
      </w:r>
      <w:r w:rsidR="00805FB5" w:rsidRPr="00805FB5">
        <w:rPr>
          <w:rFonts w:ascii="Calibri" w:eastAsia="Times New Roman" w:hAnsi="Calibri" w:cs="Times New Roman"/>
          <w:sz w:val="24"/>
          <w:szCs w:val="24"/>
          <w:lang w:val="en-US" w:eastAsia="ru-RU"/>
        </w:rPr>
        <w:instrText>gruppa</w:instrText>
      </w:r>
      <w:r w:rsidR="00805FB5" w:rsidRPr="00805FB5">
        <w:rPr>
          <w:rFonts w:ascii="Calibri" w:eastAsia="Times New Roman" w:hAnsi="Calibri" w:cs="Times New Roman"/>
          <w:sz w:val="24"/>
          <w:szCs w:val="24"/>
          <w:lang w:eastAsia="ru-RU"/>
        </w:rPr>
        <w:instrText>_21@</w:instrText>
      </w:r>
      <w:r w:rsidR="00805FB5" w:rsidRPr="00805FB5">
        <w:rPr>
          <w:rFonts w:ascii="Calibri" w:eastAsia="Times New Roman" w:hAnsi="Calibri" w:cs="Times New Roman"/>
          <w:sz w:val="24"/>
          <w:szCs w:val="24"/>
          <w:lang w:val="en-US" w:eastAsia="ru-RU"/>
        </w:rPr>
        <w:instrText>mail</w:instrText>
      </w:r>
      <w:r w:rsidR="00805FB5" w:rsidRPr="00805FB5">
        <w:rPr>
          <w:rFonts w:ascii="Calibri" w:eastAsia="Times New Roman" w:hAnsi="Calibri" w:cs="Times New Roman"/>
          <w:sz w:val="24"/>
          <w:szCs w:val="24"/>
          <w:lang w:eastAsia="ru-RU"/>
        </w:rPr>
        <w:instrText>.</w:instrText>
      </w:r>
      <w:r w:rsidR="00805FB5" w:rsidRPr="00805FB5">
        <w:rPr>
          <w:rFonts w:ascii="Calibri" w:eastAsia="Times New Roman" w:hAnsi="Calibri" w:cs="Times New Roman"/>
          <w:sz w:val="24"/>
          <w:szCs w:val="24"/>
          <w:lang w:val="en-US" w:eastAsia="ru-RU"/>
        </w:rPr>
        <w:instrText>ru</w:instrText>
      </w:r>
      <w:r w:rsidR="00805FB5" w:rsidRPr="00805FB5">
        <w:rPr>
          <w:rFonts w:ascii="Calibri" w:eastAsia="Times New Roman" w:hAnsi="Calibri" w:cs="Times New Roman"/>
          <w:sz w:val="24"/>
          <w:szCs w:val="24"/>
          <w:lang w:eastAsia="ru-RU"/>
        </w:rPr>
        <w:instrText xml:space="preserve">" </w:instrText>
      </w:r>
      <w:r w:rsidR="00805FB5">
        <w:rPr>
          <w:rFonts w:ascii="Calibri" w:eastAsia="Times New Roman" w:hAnsi="Calibri" w:cs="Times New Roman"/>
          <w:sz w:val="24"/>
          <w:szCs w:val="24"/>
          <w:lang w:val="en-US" w:eastAsia="ru-RU"/>
        </w:rPr>
        <w:fldChar w:fldCharType="separate"/>
      </w:r>
      <w:r w:rsidR="00805FB5" w:rsidRPr="009C43BB">
        <w:rPr>
          <w:rStyle w:val="a4"/>
          <w:rFonts w:ascii="Calibri" w:eastAsia="Times New Roman" w:hAnsi="Calibri" w:cs="Times New Roman"/>
          <w:sz w:val="24"/>
          <w:szCs w:val="24"/>
          <w:lang w:val="en-US" w:eastAsia="ru-RU"/>
        </w:rPr>
        <w:t>gruppa</w:t>
      </w:r>
      <w:r w:rsidR="00805FB5" w:rsidRPr="009C43BB">
        <w:rPr>
          <w:rStyle w:val="a4"/>
          <w:rFonts w:ascii="Calibri" w:eastAsia="Times New Roman" w:hAnsi="Calibri" w:cs="Times New Roman"/>
          <w:sz w:val="24"/>
          <w:szCs w:val="24"/>
          <w:lang w:eastAsia="ru-RU"/>
        </w:rPr>
        <w:t>_21@</w:t>
      </w:r>
      <w:r w:rsidR="00805FB5" w:rsidRPr="009C43BB">
        <w:rPr>
          <w:rStyle w:val="a4"/>
          <w:rFonts w:ascii="Calibri" w:eastAsia="Times New Roman" w:hAnsi="Calibri" w:cs="Times New Roman"/>
          <w:sz w:val="24"/>
          <w:szCs w:val="24"/>
          <w:lang w:val="en-US" w:eastAsia="ru-RU"/>
        </w:rPr>
        <w:t>mail</w:t>
      </w:r>
      <w:r w:rsidR="00805FB5" w:rsidRPr="009C43BB">
        <w:rPr>
          <w:rStyle w:val="a4"/>
          <w:rFonts w:ascii="Calibri" w:eastAsia="Times New Roman" w:hAnsi="Calibri" w:cs="Times New Roman"/>
          <w:sz w:val="24"/>
          <w:szCs w:val="24"/>
          <w:lang w:eastAsia="ru-RU"/>
        </w:rPr>
        <w:t>.</w:t>
      </w:r>
      <w:r w:rsidR="00805FB5" w:rsidRPr="009C43BB">
        <w:rPr>
          <w:rStyle w:val="a4"/>
          <w:rFonts w:ascii="Calibri" w:eastAsia="Times New Roman" w:hAnsi="Calibri" w:cs="Times New Roman"/>
          <w:sz w:val="24"/>
          <w:szCs w:val="24"/>
          <w:lang w:val="en-US" w:eastAsia="ru-RU"/>
        </w:rPr>
        <w:t>ru</w:t>
      </w:r>
      <w:r w:rsidR="00805FB5">
        <w:rPr>
          <w:rFonts w:ascii="Calibri" w:eastAsia="Times New Roman" w:hAnsi="Calibri" w:cs="Times New Roman"/>
          <w:sz w:val="24"/>
          <w:szCs w:val="24"/>
          <w:lang w:val="en-US" w:eastAsia="ru-RU"/>
        </w:rPr>
        <w:fldChar w:fldCharType="end"/>
      </w:r>
    </w:p>
    <w:sectPr w:rsidR="00B57209" w:rsidRPr="00B57209" w:rsidSect="00B5720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MyriadPro-Regular-Identity-H">
    <w:altName w:val="Times New Roman"/>
    <w:panose1 w:val="00000000000000000000"/>
    <w:charset w:val="00"/>
    <w:family w:val="roman"/>
    <w:notTrueType/>
    <w:pitch w:val="default"/>
  </w:font>
  <w:font w:name="MyriadPro-BoldIt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900A7"/>
    <w:multiLevelType w:val="hybridMultilevel"/>
    <w:tmpl w:val="D4C4E1FE"/>
    <w:lvl w:ilvl="0" w:tplc="27A06B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0853DA3"/>
    <w:multiLevelType w:val="hybridMultilevel"/>
    <w:tmpl w:val="4A122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6850ED"/>
    <w:multiLevelType w:val="hybridMultilevel"/>
    <w:tmpl w:val="CB96C3CE"/>
    <w:lvl w:ilvl="0" w:tplc="27A06B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371BBD"/>
    <w:multiLevelType w:val="hybridMultilevel"/>
    <w:tmpl w:val="BEF0B1E2"/>
    <w:lvl w:ilvl="0" w:tplc="D7EC30CE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2B20F93"/>
    <w:multiLevelType w:val="hybridMultilevel"/>
    <w:tmpl w:val="5E3A561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4C9006BD"/>
    <w:multiLevelType w:val="hybridMultilevel"/>
    <w:tmpl w:val="D4C4E1FE"/>
    <w:lvl w:ilvl="0" w:tplc="27A06B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3FB1665"/>
    <w:multiLevelType w:val="hybridMultilevel"/>
    <w:tmpl w:val="9212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1C6"/>
    <w:rsid w:val="001442D4"/>
    <w:rsid w:val="001B41C6"/>
    <w:rsid w:val="00805FB5"/>
    <w:rsid w:val="008073EA"/>
    <w:rsid w:val="008E05BE"/>
    <w:rsid w:val="008F5F64"/>
    <w:rsid w:val="00A179E4"/>
    <w:rsid w:val="00AF5404"/>
    <w:rsid w:val="00B57209"/>
    <w:rsid w:val="00FB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5720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5720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57209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05B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fontstyle01">
    <w:name w:val="fontstyle01"/>
    <w:basedOn w:val="a0"/>
    <w:rsid w:val="00FB1B53"/>
    <w:rPr>
      <w:rFonts w:ascii="MyriadPro-Regular" w:hAnsi="MyriadPro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FB1B53"/>
    <w:rPr>
      <w:rFonts w:ascii="MyriadPro-Regular-Identity-H" w:hAnsi="MyriadPro-Regular-Identity-H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FB1B53"/>
    <w:rPr>
      <w:rFonts w:ascii="MyriadPro-BoldIt-Identity-H" w:hAnsi="MyriadPro-BoldIt-Identity-H" w:hint="default"/>
      <w:b/>
      <w:bCs/>
      <w:i/>
      <w:iCs/>
      <w:color w:val="082D4C"/>
      <w:sz w:val="24"/>
      <w:szCs w:val="24"/>
    </w:rPr>
  </w:style>
  <w:style w:type="character" w:styleId="a4">
    <w:name w:val="Hyperlink"/>
    <w:basedOn w:val="a0"/>
    <w:uiPriority w:val="99"/>
    <w:unhideWhenUsed/>
    <w:rsid w:val="00FB1B5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5720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7209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5720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5720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5720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57209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05B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fontstyle01">
    <w:name w:val="fontstyle01"/>
    <w:basedOn w:val="a0"/>
    <w:rsid w:val="00FB1B53"/>
    <w:rPr>
      <w:rFonts w:ascii="MyriadPro-Regular" w:hAnsi="MyriadPro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FB1B53"/>
    <w:rPr>
      <w:rFonts w:ascii="MyriadPro-Regular-Identity-H" w:hAnsi="MyriadPro-Regular-Identity-H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FB1B53"/>
    <w:rPr>
      <w:rFonts w:ascii="MyriadPro-BoldIt-Identity-H" w:hAnsi="MyriadPro-BoldIt-Identity-H" w:hint="default"/>
      <w:b/>
      <w:bCs/>
      <w:i/>
      <w:iCs/>
      <w:color w:val="082D4C"/>
      <w:sz w:val="24"/>
      <w:szCs w:val="24"/>
    </w:rPr>
  </w:style>
  <w:style w:type="character" w:styleId="a4">
    <w:name w:val="Hyperlink"/>
    <w:basedOn w:val="a0"/>
    <w:uiPriority w:val="99"/>
    <w:unhideWhenUsed/>
    <w:rsid w:val="00FB1B5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5720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7209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5720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67.png"/><Relationship Id="rId84" Type="http://schemas.openxmlformats.org/officeDocument/2006/relationships/image" Target="media/image71.png"/><Relationship Id="rId89" Type="http://schemas.openxmlformats.org/officeDocument/2006/relationships/image" Target="media/image75.png"/><Relationship Id="rId7" Type="http://schemas.openxmlformats.org/officeDocument/2006/relationships/image" Target="media/image1.png"/><Relationship Id="rId71" Type="http://schemas.openxmlformats.org/officeDocument/2006/relationships/oleObject" Target="embeddings/oleObject1.bin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6.png"/><Relationship Id="rId79" Type="http://schemas.openxmlformats.org/officeDocument/2006/relationships/oleObject" Target="embeddings/oleObject5.bin"/><Relationship Id="rId87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0.png"/><Relationship Id="rId90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oleObject" Target="embeddings/oleObject4.bin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69.png"/><Relationship Id="rId85" Type="http://schemas.openxmlformats.org/officeDocument/2006/relationships/oleObject" Target="embeddings/oleObject8.bin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oleObject" Target="embeddings/oleObject3.bin"/><Relationship Id="rId83" Type="http://schemas.openxmlformats.org/officeDocument/2006/relationships/oleObject" Target="embeddings/oleObject7.bin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hyperlink" Target="http://www.graphisoft.ru/downloads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oleObject" Target="embeddings/oleObject2.bin"/><Relationship Id="rId78" Type="http://schemas.openxmlformats.org/officeDocument/2006/relationships/image" Target="media/image68.png"/><Relationship Id="rId81" Type="http://schemas.openxmlformats.org/officeDocument/2006/relationships/oleObject" Target="embeddings/oleObject6.bin"/><Relationship Id="rId86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1960</Words>
  <Characters>11175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3</cp:revision>
  <dcterms:created xsi:type="dcterms:W3CDTF">2020-04-26T08:27:00Z</dcterms:created>
  <dcterms:modified xsi:type="dcterms:W3CDTF">2020-04-26T08:27:00Z</dcterms:modified>
</cp:coreProperties>
</file>