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BF" w:rsidRPr="00E017C2" w:rsidRDefault="001637BF" w:rsidP="00E0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1637BF" w:rsidRPr="00E017C2" w:rsidRDefault="001637BF" w:rsidP="00E0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7C2">
        <w:rPr>
          <w:rFonts w:ascii="Times New Roman" w:hAnsi="Times New Roman" w:cs="Times New Roman"/>
          <w:b/>
          <w:sz w:val="28"/>
          <w:szCs w:val="28"/>
        </w:rPr>
        <w:t>группа А-31</w:t>
      </w:r>
    </w:p>
    <w:p w:rsidR="001637BF" w:rsidRPr="00E017C2" w:rsidRDefault="001637BF" w:rsidP="00E0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>10.04.2020 г.</w:t>
      </w:r>
    </w:p>
    <w:p w:rsidR="00E35AEB" w:rsidRPr="00E017C2" w:rsidRDefault="00E35AEB" w:rsidP="00E0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A0" w:rsidRPr="00E017C2" w:rsidRDefault="00822AE9" w:rsidP="00E0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1764A0" w:rsidRPr="00E017C2">
        <w:rPr>
          <w:rFonts w:ascii="Times New Roman" w:hAnsi="Times New Roman" w:cs="Times New Roman"/>
          <w:b/>
          <w:sz w:val="28"/>
          <w:szCs w:val="28"/>
        </w:rPr>
        <w:t>№</w:t>
      </w:r>
      <w:r w:rsidR="00E35AEB" w:rsidRPr="00E017C2">
        <w:rPr>
          <w:rFonts w:ascii="Times New Roman" w:hAnsi="Times New Roman" w:cs="Times New Roman"/>
          <w:b/>
          <w:sz w:val="28"/>
          <w:szCs w:val="28"/>
        </w:rPr>
        <w:t>67</w:t>
      </w:r>
    </w:p>
    <w:p w:rsidR="00E35AEB" w:rsidRPr="00E017C2" w:rsidRDefault="00E35AEB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>Задание параметров проекта. Вводное занятие. Формирование конструкции.</w:t>
      </w:r>
    </w:p>
    <w:p w:rsidR="00907074" w:rsidRPr="00E017C2" w:rsidRDefault="004826D7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96B85" w:rsidRPr="00E017C2">
        <w:rPr>
          <w:rFonts w:ascii="Times New Roman" w:hAnsi="Times New Roman" w:cs="Times New Roman"/>
          <w:sz w:val="28"/>
          <w:szCs w:val="28"/>
        </w:rPr>
        <w:t xml:space="preserve">рассмотреть имеющиеся в системе </w:t>
      </w:r>
      <w:proofErr w:type="spellStart"/>
      <w:r w:rsidR="00ED4866" w:rsidRPr="00E017C2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E017C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 </w:t>
      </w:r>
      <w:r w:rsidR="00B96B85" w:rsidRPr="00E017C2">
        <w:rPr>
          <w:rFonts w:ascii="Times New Roman" w:hAnsi="Times New Roman" w:cs="Times New Roman"/>
          <w:sz w:val="28"/>
          <w:szCs w:val="28"/>
        </w:rPr>
        <w:t xml:space="preserve">инструменты для </w:t>
      </w:r>
      <w:r w:rsidR="00ED4866" w:rsidRPr="00E017C2">
        <w:rPr>
          <w:rFonts w:ascii="Times New Roman" w:hAnsi="Times New Roman" w:cs="Times New Roman"/>
          <w:sz w:val="28"/>
          <w:szCs w:val="28"/>
        </w:rPr>
        <w:t>расчета дорожных одежд</w:t>
      </w:r>
      <w:r w:rsidR="00B96B85" w:rsidRPr="00E017C2">
        <w:rPr>
          <w:rFonts w:ascii="Times New Roman" w:hAnsi="Times New Roman" w:cs="Times New Roman"/>
          <w:sz w:val="28"/>
          <w:szCs w:val="28"/>
        </w:rPr>
        <w:t>.</w:t>
      </w:r>
    </w:p>
    <w:p w:rsidR="00ED4866" w:rsidRPr="00E017C2" w:rsidRDefault="00ED4866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ED4866" w:rsidRPr="00E017C2" w:rsidRDefault="00ED4866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 xml:space="preserve">Предлагаю вам рассмотреть возможности системы расчёта дорожных одежд </w:t>
      </w:r>
      <w:proofErr w:type="spellStart"/>
      <w:r w:rsidRPr="00E017C2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Pr="00E0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7C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E017C2">
        <w:rPr>
          <w:rFonts w:ascii="Times New Roman" w:hAnsi="Times New Roman" w:cs="Times New Roman"/>
          <w:sz w:val="28"/>
          <w:szCs w:val="28"/>
        </w:rPr>
        <w:t>.</w:t>
      </w:r>
    </w:p>
    <w:p w:rsidR="00ED4866" w:rsidRPr="00E017C2" w:rsidRDefault="00E017C2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>В течение</w:t>
      </w:r>
      <w:r w:rsidR="00ED4866" w:rsidRPr="00E017C2">
        <w:rPr>
          <w:rFonts w:ascii="Times New Roman" w:hAnsi="Times New Roman" w:cs="Times New Roman"/>
          <w:sz w:val="28"/>
          <w:szCs w:val="28"/>
        </w:rPr>
        <w:t xml:space="preserve"> 6 учебных занятий мы рассмотрим </w:t>
      </w:r>
      <w:proofErr w:type="spellStart"/>
      <w:r w:rsidR="00ED4866" w:rsidRPr="00E017C2">
        <w:rPr>
          <w:rFonts w:ascii="Times New Roman" w:hAnsi="Times New Roman" w:cs="Times New Roman"/>
          <w:sz w:val="28"/>
          <w:szCs w:val="28"/>
        </w:rPr>
        <w:t>осноыные</w:t>
      </w:r>
      <w:proofErr w:type="spellEnd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gramStart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системы  </w:t>
      </w:r>
      <w:proofErr w:type="spellStart"/>
      <w:r w:rsidRPr="00E017C2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proofErr w:type="gramEnd"/>
      <w:r w:rsidRPr="00E0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7C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E017C2">
        <w:rPr>
          <w:rFonts w:ascii="Times New Roman" w:hAnsi="Times New Roman" w:cs="Times New Roman"/>
          <w:sz w:val="28"/>
          <w:szCs w:val="28"/>
        </w:rPr>
        <w:t xml:space="preserve">, </w:t>
      </w:r>
      <w:r w:rsidR="00ED4866" w:rsidRPr="00E017C2">
        <w:rPr>
          <w:rFonts w:ascii="Times New Roman" w:hAnsi="Times New Roman" w:cs="Times New Roman"/>
          <w:sz w:val="28"/>
          <w:szCs w:val="28"/>
        </w:rPr>
        <w:t xml:space="preserve">чтобы вы на собственном опыте смогли ощутить преимущества использования расчётной системы </w:t>
      </w:r>
      <w:proofErr w:type="spellStart"/>
      <w:r w:rsidR="00ED4866" w:rsidRPr="00E017C2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E017C2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E017C2">
        <w:rPr>
          <w:rFonts w:ascii="Times New Roman" w:hAnsi="Times New Roman" w:cs="Times New Roman"/>
          <w:sz w:val="28"/>
          <w:szCs w:val="28"/>
        </w:rPr>
        <w:t xml:space="preserve">. </w:t>
      </w:r>
      <w:r w:rsidRPr="00E017C2">
        <w:rPr>
          <w:rFonts w:ascii="Times New Roman" w:hAnsi="Times New Roman" w:cs="Times New Roman"/>
          <w:sz w:val="28"/>
          <w:szCs w:val="28"/>
        </w:rPr>
        <w:t>Мы рассмотрим</w:t>
      </w:r>
      <w:r w:rsidR="00ED4866" w:rsidRPr="00E017C2">
        <w:rPr>
          <w:rFonts w:ascii="Times New Roman" w:hAnsi="Times New Roman" w:cs="Times New Roman"/>
          <w:sz w:val="28"/>
          <w:szCs w:val="28"/>
        </w:rPr>
        <w:t xml:space="preserve"> пошаговые инструкции, позволяющие просто и в минимальные сроки освоить интерфейс системы, а также ознакомитесь с различными расчётами дорожных одежд. Мы постарались приблизить уроки обучающей системы к тем проектным заданиям, с которыми </w:t>
      </w:r>
      <w:r w:rsidRPr="00E017C2">
        <w:rPr>
          <w:rFonts w:ascii="Times New Roman" w:hAnsi="Times New Roman" w:cs="Times New Roman"/>
          <w:sz w:val="28"/>
          <w:szCs w:val="28"/>
        </w:rPr>
        <w:t>вы</w:t>
      </w:r>
      <w:r w:rsidR="00ED4866" w:rsidRPr="00E017C2">
        <w:rPr>
          <w:rFonts w:ascii="Times New Roman" w:hAnsi="Times New Roman" w:cs="Times New Roman"/>
          <w:sz w:val="28"/>
          <w:szCs w:val="28"/>
        </w:rPr>
        <w:t xml:space="preserve"> </w:t>
      </w:r>
      <w:r w:rsidRPr="00E017C2">
        <w:rPr>
          <w:rFonts w:ascii="Times New Roman" w:hAnsi="Times New Roman" w:cs="Times New Roman"/>
          <w:sz w:val="28"/>
          <w:szCs w:val="28"/>
        </w:rPr>
        <w:t>столкнётесь</w:t>
      </w:r>
      <w:r w:rsidR="00ED4866" w:rsidRPr="00E017C2">
        <w:rPr>
          <w:rFonts w:ascii="Times New Roman" w:hAnsi="Times New Roman" w:cs="Times New Roman"/>
          <w:sz w:val="28"/>
          <w:szCs w:val="28"/>
        </w:rPr>
        <w:t xml:space="preserve"> </w:t>
      </w:r>
      <w:r w:rsidRPr="00E017C2">
        <w:rPr>
          <w:rFonts w:ascii="Times New Roman" w:hAnsi="Times New Roman" w:cs="Times New Roman"/>
          <w:sz w:val="28"/>
          <w:szCs w:val="28"/>
        </w:rPr>
        <w:t>на производстве</w:t>
      </w:r>
      <w:r w:rsidR="00ED4866" w:rsidRPr="00E017C2">
        <w:rPr>
          <w:rFonts w:ascii="Times New Roman" w:hAnsi="Times New Roman" w:cs="Times New Roman"/>
          <w:sz w:val="28"/>
          <w:szCs w:val="28"/>
        </w:rPr>
        <w:t>, и надеемся, что обучающая система будет интересна как студентам, так и опытным проектировщикам</w:t>
      </w:r>
      <w:r w:rsidRPr="00E017C2">
        <w:rPr>
          <w:rFonts w:ascii="Times New Roman" w:hAnsi="Times New Roman" w:cs="Times New Roman"/>
          <w:sz w:val="28"/>
          <w:szCs w:val="28"/>
        </w:rPr>
        <w:t>.</w:t>
      </w:r>
    </w:p>
    <w:p w:rsidR="00E017C2" w:rsidRPr="00E017C2" w:rsidRDefault="00E017C2" w:rsidP="00E0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A0" w:rsidRPr="00E017C2" w:rsidRDefault="00437CF7" w:rsidP="00E017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>Законспектировать в тетрадь теоретическую часть</w:t>
      </w:r>
    </w:p>
    <w:p w:rsidR="00437CF7" w:rsidRPr="00E017C2" w:rsidRDefault="00437CF7" w:rsidP="00E01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ab/>
      </w: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017C2">
        <w:rPr>
          <w:rFonts w:ascii="Times New Roman" w:hAnsi="Times New Roman" w:cs="Times New Roman"/>
          <w:b/>
          <w:sz w:val="28"/>
          <w:szCs w:val="28"/>
        </w:rPr>
        <w:t>IndorPavement</w:t>
      </w:r>
      <w:proofErr w:type="spellEnd"/>
      <w:r w:rsidRPr="00E017C2">
        <w:rPr>
          <w:rFonts w:ascii="Times New Roman" w:hAnsi="Times New Roman" w:cs="Times New Roman"/>
          <w:b/>
          <w:sz w:val="28"/>
          <w:szCs w:val="28"/>
        </w:rPr>
        <w:t xml:space="preserve">: Система расчёта дорожных одежд </w:t>
      </w: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системе </w:t>
      </w:r>
      <w:proofErr w:type="spellStart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создания нового проекта или открытия уже существующего.</w:t>
      </w: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1.После запуска системы </w:t>
      </w:r>
      <w:proofErr w:type="spellStart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открывается диалоговое окно, в котором можно открыть существующий проект или создать новый пустой проект. Создадим новый проект, а затем рассмотрим различные варианты создания и открытия проектов.</w:t>
      </w: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2.Для создания нового пустого проекта нажмите кнопку </w:t>
      </w:r>
      <w:r w:rsidRPr="00E0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1905" b="1905"/>
            <wp:docPr id="3" name="Рисунок 3" descr="ip_new_empty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p_new_empty_pro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 &gt; Создать новый проект.</w:t>
      </w:r>
    </w:p>
    <w:p w:rsidR="004826D7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3.Откроем заранее подготовленный проект М-53 (участок 1).</w:t>
      </w:r>
      <w:proofErr w:type="spellStart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pav</w:t>
      </w:r>
      <w:proofErr w:type="spellEnd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воспользовавшись кнопкой Файл &gt; </w:t>
      </w:r>
      <w:r w:rsidRPr="00E0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1905" b="1905"/>
            <wp:docPr id="4" name="Рисунок 4" descr="ip_open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p_open_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 проект или сочетанием клавиш </w:t>
      </w:r>
      <w:proofErr w:type="spellStart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Ctrl+O</w:t>
      </w:r>
      <w:proofErr w:type="spellEnd"/>
      <w:r w:rsidRPr="00E0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7C2" w:rsidRP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Style w:val="fbodytext"/>
          <w:color w:val="000000"/>
          <w:sz w:val="28"/>
          <w:szCs w:val="28"/>
        </w:rPr>
        <w:t>Рассмотрим интерфейс главного окна системы.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В верхней части окна располагается </w:t>
      </w:r>
      <w:r w:rsidRPr="00E017C2">
        <w:rPr>
          <w:rStyle w:val="fnotion"/>
          <w:i/>
          <w:iCs/>
          <w:color w:val="000000"/>
          <w:sz w:val="28"/>
          <w:szCs w:val="28"/>
        </w:rPr>
        <w:t>лента</w:t>
      </w:r>
      <w:r w:rsidRPr="00E017C2">
        <w:rPr>
          <w:rStyle w:val="flist"/>
          <w:color w:val="000000"/>
          <w:sz w:val="28"/>
          <w:szCs w:val="28"/>
        </w:rPr>
        <w:t>. Она содержит вкладки с основными командами системы. Команды представлены кнопками, которые в свою очередь объединены в логические группы. При наведении указателя мыши на какую-либо кнопку появляется её описание.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Основную часть окна занимает область формирования конструкции дорожной одежды. Однако здесь можно не только проектировать, но также и анализировать конструктивные решения.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lastRenderedPageBreak/>
        <w:t>3.</w:t>
      </w:r>
      <w:r w:rsidRPr="00E017C2">
        <w:rPr>
          <w:rStyle w:val="flist"/>
          <w:color w:val="000000"/>
          <w:sz w:val="28"/>
          <w:szCs w:val="28"/>
        </w:rPr>
        <w:t>Ниже располагается область просмотра отчётной документации, которая представлена чертежом и отчётом по расчёту.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4.</w:t>
      </w:r>
      <w:r w:rsidRPr="00E017C2">
        <w:rPr>
          <w:rStyle w:val="flist"/>
          <w:color w:val="000000"/>
          <w:sz w:val="28"/>
          <w:szCs w:val="28"/>
        </w:rPr>
        <w:t>Для навигации по чертежу используйте мышь.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017C2">
        <w:rPr>
          <w:color w:val="000000"/>
          <w:sz w:val="28"/>
          <w:szCs w:val="28"/>
        </w:rPr>
        <w:t>a)</w:t>
      </w:r>
      <w:r w:rsidRPr="00E017C2">
        <w:rPr>
          <w:rStyle w:val="flist2"/>
          <w:color w:val="000000"/>
          <w:sz w:val="28"/>
          <w:szCs w:val="28"/>
        </w:rPr>
        <w:t>Прокручивая</w:t>
      </w:r>
      <w:proofErr w:type="gramEnd"/>
      <w:r w:rsidRPr="00E017C2">
        <w:rPr>
          <w:rStyle w:val="flist2"/>
          <w:color w:val="000000"/>
          <w:sz w:val="28"/>
          <w:szCs w:val="28"/>
        </w:rPr>
        <w:t xml:space="preserve"> колесо мыши, увеличивайте или уменьшайте изображение чертежа в зависимости от направления прокрутки.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017C2">
        <w:rPr>
          <w:color w:val="000000"/>
          <w:sz w:val="28"/>
          <w:szCs w:val="28"/>
        </w:rPr>
        <w:t>b)</w:t>
      </w:r>
      <w:r w:rsidRPr="00E017C2">
        <w:rPr>
          <w:rStyle w:val="flist2"/>
          <w:color w:val="000000"/>
          <w:sz w:val="28"/>
          <w:szCs w:val="28"/>
        </w:rPr>
        <w:t>Чтобы</w:t>
      </w:r>
      <w:proofErr w:type="gramEnd"/>
      <w:r w:rsidRPr="00E017C2">
        <w:rPr>
          <w:rStyle w:val="flist2"/>
          <w:color w:val="000000"/>
          <w:sz w:val="28"/>
          <w:szCs w:val="28"/>
        </w:rPr>
        <w:t xml:space="preserve"> перемещаться в любом направлении, удерживайте колесо мыши нажатым.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5.</w:t>
      </w:r>
      <w:r w:rsidRPr="00E017C2">
        <w:rPr>
          <w:rStyle w:val="flist"/>
          <w:color w:val="000000"/>
          <w:sz w:val="28"/>
          <w:szCs w:val="28"/>
        </w:rPr>
        <w:t>На отдельную вкладку </w:t>
      </w:r>
      <w:r w:rsidRPr="00E017C2">
        <w:rPr>
          <w:rStyle w:val="fcommand1"/>
          <w:b/>
          <w:bCs/>
          <w:color w:val="000000"/>
          <w:sz w:val="28"/>
          <w:szCs w:val="28"/>
        </w:rPr>
        <w:t>Ход работы</w:t>
      </w:r>
      <w:r w:rsidRPr="00E017C2">
        <w:rPr>
          <w:rStyle w:val="flist"/>
          <w:color w:val="000000"/>
          <w:sz w:val="28"/>
          <w:szCs w:val="28"/>
        </w:rPr>
        <w:t> вынесена информация о проекте. Здесь представлен список используемых методик и ошибок, если они имеются.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6.</w:t>
      </w:r>
      <w:r w:rsidRPr="00E017C2">
        <w:rPr>
          <w:rStyle w:val="flist"/>
          <w:color w:val="000000"/>
          <w:sz w:val="28"/>
          <w:szCs w:val="28"/>
        </w:rPr>
        <w:t>В правой части окна находится инспектор объектов, предназначенный для настройки различных параметров и добавления слоёв в конструкцию.</w:t>
      </w:r>
    </w:p>
    <w:p w:rsid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rStyle w:val="fbodytext"/>
          <w:color w:val="000000"/>
          <w:sz w:val="28"/>
          <w:szCs w:val="28"/>
        </w:rPr>
      </w:pPr>
    </w:p>
    <w:p w:rsidR="00E017C2" w:rsidRP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Style w:val="fbodytext"/>
          <w:color w:val="000000"/>
          <w:sz w:val="28"/>
          <w:szCs w:val="28"/>
        </w:rPr>
        <w:t>Структура дорожной одежды в системе </w:t>
      </w:r>
      <w:proofErr w:type="spellStart"/>
      <w:r w:rsidRPr="00E017C2">
        <w:rPr>
          <w:rStyle w:val="fcommand2"/>
          <w:color w:val="000000"/>
          <w:sz w:val="28"/>
          <w:szCs w:val="28"/>
        </w:rPr>
        <w:t>IndorPavement</w:t>
      </w:r>
      <w:proofErr w:type="spellEnd"/>
      <w:r w:rsidRPr="00E017C2">
        <w:rPr>
          <w:rStyle w:val="fbodytext"/>
          <w:color w:val="000000"/>
          <w:sz w:val="28"/>
          <w:szCs w:val="28"/>
        </w:rPr>
        <w:t> аналогична реальной конструкции, т. е. представлена набором слоёв. Рассмотрим особенности отображения слоёв в области формирования конструкции.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Конструкция состоит из конструктивных слоёв. Они могут быть разными: жёсткими и нежёсткими, и формировать различные слои дорожной одежды. Конструктивные слои жёстких дорожных одежд окрашены в голубой цвет, нежёстких — в бледно-голубой, слои усиления выделены оранжевым цветом.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Слои группируются в варианты. Таким образом, в проекте может быть представлено несколько конструктивных решений для одного района проектирования. Каждая конструкция располагается в виде отдельной секции, например, </w:t>
      </w:r>
      <w:r w:rsidRPr="00E017C2">
        <w:rPr>
          <w:rStyle w:val="fcommand1"/>
          <w:b/>
          <w:bCs/>
          <w:color w:val="000000"/>
          <w:sz w:val="28"/>
          <w:szCs w:val="28"/>
        </w:rPr>
        <w:t>Вариант № 1</w:t>
      </w:r>
      <w:r w:rsidRPr="00E017C2">
        <w:rPr>
          <w:rStyle w:val="flist"/>
          <w:color w:val="000000"/>
          <w:sz w:val="28"/>
          <w:szCs w:val="28"/>
        </w:rPr>
        <w:t>, </w:t>
      </w:r>
      <w:r w:rsidRPr="00E017C2">
        <w:rPr>
          <w:rStyle w:val="fcommand1"/>
          <w:b/>
          <w:bCs/>
          <w:color w:val="000000"/>
          <w:sz w:val="28"/>
          <w:szCs w:val="28"/>
        </w:rPr>
        <w:t>Вариант № 2</w:t>
      </w:r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3.</w:t>
      </w:r>
      <w:r w:rsidRPr="00E017C2">
        <w:rPr>
          <w:rStyle w:val="flist"/>
          <w:color w:val="000000"/>
          <w:sz w:val="28"/>
          <w:szCs w:val="28"/>
        </w:rPr>
        <w:t>Грунт земляного полотна для наглядности также отображается в виде отдельного слоя, окрашенного жёлтым цветом. При этом грунт является одним из параметров района проектирования, поэтому слой грунта относится ко всему проекту и не привязан ни к одному варианту конструкции.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4.</w:t>
      </w:r>
      <w:r w:rsidRPr="00E017C2">
        <w:rPr>
          <w:rStyle w:val="flist"/>
          <w:color w:val="000000"/>
          <w:sz w:val="28"/>
          <w:szCs w:val="28"/>
        </w:rPr>
        <w:t>При выделении варианта конструкции, конструктивного слоя или грунта земляного полотна он становится активным. С активным вариантом или слоем можно совершать определённые операции (копирование, перемещение, удаление), а его параметры доступны для редактирования в инспекторе объектов.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5.</w:t>
      </w:r>
      <w:r w:rsidRPr="00E017C2">
        <w:rPr>
          <w:rStyle w:val="flist"/>
          <w:color w:val="000000"/>
          <w:sz w:val="28"/>
          <w:szCs w:val="28"/>
        </w:rPr>
        <w:t>В зависимости от текущих задач, можно скрывать и раскрывать конструктивные слои варианта, используя кнопки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6" name="Рисунок 6" descr="ip_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p_mi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и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5" name="Рисунок 5" descr="ip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_pl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Style w:val="fbodytext"/>
          <w:color w:val="000000"/>
          <w:sz w:val="28"/>
          <w:szCs w:val="28"/>
        </w:rPr>
        <w:t>При конструировании дорожной одежды решаются такие задачи, как выбор подходящих материалов, подбор порядка и толщин слоёв. Создадим альтернативный вариант №3 и добавим несколько конструктивных слоёв.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Нажмите кнопку </w:t>
      </w:r>
      <w:r w:rsidRPr="00E017C2">
        <w:rPr>
          <w:rStyle w:val="flist"/>
          <w:b/>
          <w:bCs/>
          <w:color w:val="000000"/>
          <w:sz w:val="28"/>
          <w:szCs w:val="28"/>
        </w:rPr>
        <w:t>Конструкция &gt; Варианты &gt;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18" name="Рисунок 18" descr="ip_add_var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p_add_vari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list"/>
          <w:b/>
          <w:bCs/>
          <w:color w:val="000000"/>
          <w:sz w:val="28"/>
          <w:szCs w:val="28"/>
        </w:rPr>
        <w:t>Добавить вариант —</w:t>
      </w:r>
      <w:r w:rsidRPr="00E017C2">
        <w:rPr>
          <w:rStyle w:val="flist"/>
          <w:color w:val="000000"/>
          <w:sz w:val="28"/>
          <w:szCs w:val="28"/>
        </w:rPr>
        <w:t> в области формирования конструкции отобразится пустой вариант.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Добавить в вариант конструктивные слои можно двумя способами.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Fonts w:eastAsia="Arial Unicode MS"/>
          <w:color w:val="000000"/>
          <w:sz w:val="28"/>
          <w:szCs w:val="28"/>
        </w:rPr>
        <w:t>•</w:t>
      </w:r>
      <w:r w:rsidRPr="00E017C2">
        <w:rPr>
          <w:rStyle w:val="flist2"/>
          <w:color w:val="000000"/>
          <w:sz w:val="28"/>
          <w:szCs w:val="28"/>
        </w:rPr>
        <w:t>Нажмите кнопку </w:t>
      </w:r>
      <w:r w:rsidRPr="00E017C2">
        <w:rPr>
          <w:rStyle w:val="fcommand1"/>
          <w:b/>
          <w:bCs/>
          <w:color w:val="000000"/>
          <w:sz w:val="28"/>
          <w:szCs w:val="28"/>
        </w:rPr>
        <w:t>Конструкция &gt; Слои &gt;</w:t>
      </w:r>
      <w:r w:rsidRPr="00E017C2">
        <w:rPr>
          <w:rStyle w:val="flist2"/>
          <w:color w:val="000000"/>
          <w:sz w:val="28"/>
          <w:szCs w:val="28"/>
        </w:rPr>
        <w:t>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17" name="Рисунок 17" descr="ip_add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p_add_lay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2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Добавить</w:t>
      </w:r>
      <w:r w:rsidRPr="00E017C2">
        <w:rPr>
          <w:rStyle w:val="flist2"/>
          <w:color w:val="000000"/>
          <w:sz w:val="28"/>
          <w:szCs w:val="28"/>
        </w:rPr>
        <w:t> и в появившемся списке выберите материал </w:t>
      </w:r>
      <w:r w:rsidRPr="00E017C2">
        <w:rPr>
          <w:rStyle w:val="fcommand1"/>
          <w:b/>
          <w:bCs/>
          <w:color w:val="000000"/>
          <w:sz w:val="28"/>
          <w:szCs w:val="28"/>
        </w:rPr>
        <w:t xml:space="preserve">Монолитный </w:t>
      </w:r>
      <w:proofErr w:type="spellStart"/>
      <w:r w:rsidRPr="00E017C2">
        <w:rPr>
          <w:rStyle w:val="fcommand1"/>
          <w:b/>
          <w:bCs/>
          <w:color w:val="000000"/>
          <w:sz w:val="28"/>
          <w:szCs w:val="28"/>
        </w:rPr>
        <w:t>цементобетон</w:t>
      </w:r>
      <w:proofErr w:type="spellEnd"/>
      <w:r w:rsidRPr="00E017C2">
        <w:rPr>
          <w:rStyle w:val="fcommand1"/>
          <w:b/>
          <w:bCs/>
          <w:color w:val="000000"/>
          <w:sz w:val="28"/>
          <w:szCs w:val="28"/>
        </w:rPr>
        <w:t xml:space="preserve"> &gt; Мелкозернистый бетон &gt; B </w:t>
      </w:r>
      <w:proofErr w:type="spellStart"/>
      <w:r w:rsidRPr="00E017C2">
        <w:rPr>
          <w:rStyle w:val="fcommand1"/>
          <w:b/>
          <w:bCs/>
          <w:color w:val="000000"/>
          <w:sz w:val="28"/>
          <w:szCs w:val="28"/>
        </w:rPr>
        <w:t>tb</w:t>
      </w:r>
      <w:proofErr w:type="spellEnd"/>
      <w:r w:rsidRPr="00E017C2">
        <w:rPr>
          <w:rStyle w:val="fcommand1"/>
          <w:b/>
          <w:bCs/>
          <w:color w:val="000000"/>
          <w:sz w:val="28"/>
          <w:szCs w:val="28"/>
        </w:rPr>
        <w:t xml:space="preserve"> 4.0</w:t>
      </w:r>
      <w:r w:rsidRPr="00E017C2">
        <w:rPr>
          <w:rStyle w:val="flist2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Fonts w:eastAsia="Arial Unicode MS"/>
          <w:color w:val="000000"/>
          <w:sz w:val="28"/>
          <w:szCs w:val="28"/>
        </w:rPr>
        <w:t>•</w:t>
      </w:r>
      <w:r w:rsidRPr="00E017C2">
        <w:rPr>
          <w:rStyle w:val="flist2"/>
          <w:color w:val="000000"/>
          <w:sz w:val="28"/>
          <w:szCs w:val="28"/>
        </w:rPr>
        <w:t>В инспекторе объектов перейдите на вкладку </w:t>
      </w:r>
      <w:r w:rsidRPr="00E017C2">
        <w:rPr>
          <w:rStyle w:val="fcommand1"/>
          <w:b/>
          <w:bCs/>
          <w:color w:val="000000"/>
          <w:sz w:val="28"/>
          <w:szCs w:val="28"/>
        </w:rPr>
        <w:t>Материалы</w:t>
      </w:r>
      <w:r w:rsidRPr="00E017C2">
        <w:rPr>
          <w:rStyle w:val="flist2"/>
          <w:color w:val="000000"/>
          <w:sz w:val="28"/>
          <w:szCs w:val="28"/>
        </w:rPr>
        <w:t>, раскройте группу </w:t>
      </w:r>
      <w:r w:rsidRPr="00E017C2">
        <w:rPr>
          <w:rStyle w:val="fcommand1"/>
          <w:b/>
          <w:bCs/>
          <w:color w:val="000000"/>
          <w:sz w:val="28"/>
          <w:szCs w:val="28"/>
        </w:rPr>
        <w:t xml:space="preserve">Материалы конструктивных слоёв нежёстких дорожных </w:t>
      </w:r>
      <w:proofErr w:type="gramStart"/>
      <w:r w:rsidRPr="00E017C2">
        <w:rPr>
          <w:rStyle w:val="fcommand1"/>
          <w:b/>
          <w:bCs/>
          <w:color w:val="000000"/>
          <w:sz w:val="28"/>
          <w:szCs w:val="28"/>
        </w:rPr>
        <w:t>одежд &gt;</w:t>
      </w:r>
      <w:proofErr w:type="gramEnd"/>
      <w:r w:rsidRPr="00E017C2">
        <w:rPr>
          <w:rStyle w:val="fcommand1"/>
          <w:b/>
          <w:bCs/>
          <w:color w:val="000000"/>
          <w:sz w:val="28"/>
          <w:szCs w:val="28"/>
        </w:rPr>
        <w:t xml:space="preserve"> Асфальтобетон &gt;Горячей укладки &gt; Плотный &gt; I марки &gt; Из щебёночной (гравийной) смеси типа А</w:t>
      </w:r>
      <w:r w:rsidRPr="00E017C2">
        <w:rPr>
          <w:rStyle w:val="flist2"/>
          <w:color w:val="000000"/>
          <w:sz w:val="28"/>
          <w:szCs w:val="28"/>
        </w:rPr>
        <w:t> и «перетащите» материал </w:t>
      </w:r>
      <w:r w:rsidRPr="00E017C2">
        <w:rPr>
          <w:rStyle w:val="fcommand1"/>
          <w:b/>
          <w:bCs/>
          <w:color w:val="000000"/>
          <w:sz w:val="28"/>
          <w:szCs w:val="28"/>
        </w:rPr>
        <w:t>Марка битума БНД/БН-60/90 </w:t>
      </w:r>
      <w:r w:rsidRPr="00E017C2">
        <w:rPr>
          <w:rStyle w:val="flist2"/>
          <w:color w:val="000000"/>
          <w:sz w:val="28"/>
          <w:szCs w:val="28"/>
        </w:rPr>
        <w:t>в область формирования конструкции.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3.</w:t>
      </w:r>
      <w:r w:rsidRPr="00E017C2">
        <w:rPr>
          <w:rStyle w:val="flist"/>
          <w:color w:val="000000"/>
          <w:sz w:val="28"/>
          <w:szCs w:val="28"/>
        </w:rPr>
        <w:t>Обратите внимание, что система автоматически определяет расположение нового слоя в конструкции. Слои располагаются по возрастанию модуля упругости материала от слоёв грунта к слоям покрытия.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4.</w:t>
      </w:r>
      <w:r w:rsidRPr="00E017C2">
        <w:rPr>
          <w:rStyle w:val="flist"/>
          <w:color w:val="000000"/>
          <w:sz w:val="28"/>
          <w:szCs w:val="28"/>
        </w:rPr>
        <w:t>Возможны ситуации, когда материал с меньшим модулем упругости должен располагаться выше, чем более прочный материал. Например, при конструировании покрытия из слоёв асфальтобетона на цементобетонном основании. В этом случае для изменения порядка слоёв после их добавления можно воспользоваться кнопками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16" name="Рисунок 16" descr="ip_up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p_up_lay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Выше</w:t>
      </w:r>
      <w:r w:rsidRPr="00E017C2">
        <w:rPr>
          <w:rStyle w:val="flist"/>
          <w:color w:val="000000"/>
          <w:sz w:val="28"/>
          <w:szCs w:val="28"/>
        </w:rPr>
        <w:t> и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15" name="Рисунок 15" descr="ip_down_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p_down_lay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Ниже</w:t>
      </w:r>
      <w:r w:rsidRPr="00E017C2">
        <w:rPr>
          <w:rStyle w:val="flist"/>
          <w:color w:val="000000"/>
          <w:sz w:val="28"/>
          <w:szCs w:val="28"/>
        </w:rPr>
        <w:t> в группе </w:t>
      </w:r>
      <w:r w:rsidRPr="00E017C2">
        <w:rPr>
          <w:rStyle w:val="fcommand1"/>
          <w:b/>
          <w:bCs/>
          <w:color w:val="000000"/>
          <w:sz w:val="28"/>
          <w:szCs w:val="28"/>
        </w:rPr>
        <w:t>Слои</w:t>
      </w:r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5.</w:t>
      </w:r>
      <w:r w:rsidRPr="00E017C2">
        <w:rPr>
          <w:rStyle w:val="flist"/>
          <w:color w:val="000000"/>
          <w:sz w:val="28"/>
          <w:szCs w:val="28"/>
        </w:rPr>
        <w:t>Новые слои имеют заданную толщину 10 см. Изменить толщины слоёв можно в инспекторе объектов (</w:t>
      </w:r>
      <w:r w:rsidRPr="00E017C2">
        <w:rPr>
          <w:rStyle w:val="fcommand1"/>
          <w:b/>
          <w:bCs/>
          <w:color w:val="000000"/>
          <w:sz w:val="28"/>
          <w:szCs w:val="28"/>
        </w:rPr>
        <w:t xml:space="preserve">Свойства </w:t>
      </w:r>
      <w:proofErr w:type="gramStart"/>
      <w:r w:rsidRPr="00E017C2">
        <w:rPr>
          <w:rStyle w:val="fcommand1"/>
          <w:b/>
          <w:bCs/>
          <w:color w:val="000000"/>
          <w:sz w:val="28"/>
          <w:szCs w:val="28"/>
        </w:rPr>
        <w:t>слоя &gt;</w:t>
      </w:r>
      <w:proofErr w:type="gramEnd"/>
      <w:r w:rsidRPr="00E017C2">
        <w:rPr>
          <w:rStyle w:val="flist"/>
          <w:color w:val="000000"/>
          <w:sz w:val="28"/>
          <w:szCs w:val="28"/>
        </w:rPr>
        <w:t> поле </w:t>
      </w:r>
      <w:r w:rsidRPr="00E017C2">
        <w:rPr>
          <w:rStyle w:val="fcommand1"/>
          <w:b/>
          <w:bCs/>
          <w:color w:val="000000"/>
          <w:sz w:val="28"/>
          <w:szCs w:val="28"/>
        </w:rPr>
        <w:t>Толщина</w:t>
      </w:r>
      <w:r w:rsidRPr="00E017C2">
        <w:rPr>
          <w:rStyle w:val="flist"/>
          <w:color w:val="000000"/>
          <w:sz w:val="28"/>
          <w:szCs w:val="28"/>
        </w:rPr>
        <w:t xml:space="preserve">). Помимо ручного ввода система </w:t>
      </w:r>
      <w:proofErr w:type="spellStart"/>
      <w:r w:rsidRPr="00E017C2">
        <w:rPr>
          <w:rStyle w:val="flist"/>
          <w:color w:val="000000"/>
          <w:sz w:val="28"/>
          <w:szCs w:val="28"/>
        </w:rPr>
        <w:t>IndorPavement</w:t>
      </w:r>
      <w:proofErr w:type="spellEnd"/>
      <w:r w:rsidRPr="00E017C2">
        <w:rPr>
          <w:rStyle w:val="flist"/>
          <w:color w:val="000000"/>
          <w:sz w:val="28"/>
          <w:szCs w:val="28"/>
        </w:rPr>
        <w:t xml:space="preserve"> позволяет автоматически варьировать толщины слоёв конструкции в заданных диапазонах. Для этого используется метод оптимизации по толщинам (</w:t>
      </w:r>
      <w:r w:rsidRPr="00E017C2">
        <w:rPr>
          <w:rStyle w:val="fcommand1"/>
          <w:b/>
          <w:bCs/>
          <w:color w:val="000000"/>
          <w:sz w:val="28"/>
          <w:szCs w:val="28"/>
        </w:rPr>
        <w:t>Конструкция &gt; Слои &gt;</w:t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8" name="Рисунок 8" descr="ip_optim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p_optimiz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Оптимизация толщин</w:t>
      </w:r>
      <w:r w:rsidRPr="00E017C2">
        <w:rPr>
          <w:rStyle w:val="flist"/>
          <w:color w:val="000000"/>
          <w:sz w:val="28"/>
          <w:szCs w:val="28"/>
        </w:rPr>
        <w:t>).</w:t>
      </w:r>
    </w:p>
    <w:p w:rsidR="00E017C2" w:rsidRP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Style w:val="fbodytext"/>
          <w:color w:val="000000"/>
          <w:sz w:val="28"/>
          <w:szCs w:val="28"/>
        </w:rPr>
        <w:t>Вернёмся к инспектору объектов.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По умолчанию инспектор объектов отображается в правой части главного окна. Его можно закрывать и открывать с помощью кнопки </w:t>
      </w:r>
      <w:r w:rsidRPr="00E017C2">
        <w:rPr>
          <w:rStyle w:val="fcommand1"/>
          <w:b/>
          <w:bCs/>
          <w:color w:val="000000"/>
          <w:sz w:val="28"/>
          <w:szCs w:val="28"/>
        </w:rPr>
        <w:t>Главная &gt; Данные &gt;</w:t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20" name="Рисунок 20" descr="ip_object_insp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p_object_inspect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Инспектор объектов</w:t>
      </w:r>
      <w:r w:rsidRPr="00E017C2">
        <w:rPr>
          <w:rStyle w:val="flist"/>
          <w:color w:val="000000"/>
          <w:sz w:val="28"/>
          <w:szCs w:val="28"/>
        </w:rPr>
        <w:t> или «горячей» клавиши </w:t>
      </w:r>
      <w:r w:rsidRPr="00E017C2">
        <w:rPr>
          <w:rStyle w:val="fcommand2"/>
          <w:color w:val="000000"/>
          <w:sz w:val="28"/>
          <w:szCs w:val="28"/>
        </w:rPr>
        <w:t>F6</w:t>
      </w:r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На первой вкладке инспектора объектов могут отображаться свойства проекта, варианта или слоя. Чтобы открыть свойства проекта, нажмите кнопку </w:t>
      </w:r>
      <w:r w:rsidRPr="00E017C2">
        <w:rPr>
          <w:rStyle w:val="fcommand1"/>
          <w:b/>
          <w:bCs/>
          <w:color w:val="000000"/>
          <w:sz w:val="28"/>
          <w:szCs w:val="28"/>
        </w:rPr>
        <w:t>Главная &gt; Данные &gt;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19" name="Рисунок 19" descr="ip_project_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p_project_properti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command1"/>
          <w:b/>
          <w:bCs/>
          <w:color w:val="000000"/>
          <w:sz w:val="28"/>
          <w:szCs w:val="28"/>
        </w:rPr>
        <w:t> Свойства проекта</w:t>
      </w:r>
      <w:r w:rsidRPr="00E017C2">
        <w:rPr>
          <w:rStyle w:val="fcomment"/>
          <w:color w:val="000000"/>
          <w:sz w:val="28"/>
          <w:szCs w:val="28"/>
        </w:rPr>
        <w:t> или щёлкните в области формирования конструкции в поле </w:t>
      </w:r>
      <w:r w:rsidRPr="00E017C2">
        <w:rPr>
          <w:rStyle w:val="fcommand1"/>
          <w:b/>
          <w:bCs/>
          <w:color w:val="000000"/>
          <w:sz w:val="28"/>
          <w:szCs w:val="28"/>
        </w:rPr>
        <w:t>Проект конструкции дорожной одежды</w:t>
      </w:r>
      <w:r w:rsidRPr="00E017C2">
        <w:rPr>
          <w:rStyle w:val="fcommen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3.</w:t>
      </w:r>
      <w:r w:rsidRPr="00E017C2">
        <w:rPr>
          <w:rStyle w:val="flist"/>
          <w:color w:val="000000"/>
          <w:sz w:val="28"/>
          <w:szCs w:val="28"/>
        </w:rPr>
        <w:t>Чтобы отобразить свойства варианта, щёлкните на названии варианта в области формирования конструкции.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4.</w:t>
      </w:r>
      <w:r w:rsidRPr="00E017C2">
        <w:rPr>
          <w:rStyle w:val="flist"/>
          <w:color w:val="000000"/>
          <w:sz w:val="28"/>
          <w:szCs w:val="28"/>
        </w:rPr>
        <w:t>Аналогично можно перейти к свойствам любого конструктивного слоя и грунта земляного полотна.</w:t>
      </w:r>
    </w:p>
    <w:p w:rsidR="00E017C2" w:rsidRPr="00E017C2" w:rsidRDefault="00E017C2" w:rsidP="00E017C2">
      <w:pPr>
        <w:pStyle w:val="p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rStyle w:val="fbodytext"/>
          <w:color w:val="000000"/>
          <w:sz w:val="28"/>
          <w:szCs w:val="28"/>
        </w:rPr>
        <w:t>Найдите в инспекторе объектов числовое поле (например, поле </w:t>
      </w:r>
      <w:r w:rsidRPr="00E017C2">
        <w:rPr>
          <w:rStyle w:val="fcommand1"/>
          <w:b/>
          <w:bCs/>
          <w:color w:val="000000"/>
          <w:sz w:val="28"/>
          <w:szCs w:val="28"/>
        </w:rPr>
        <w:t>Минимальная толщина слоя</w:t>
      </w:r>
      <w:r w:rsidRPr="00E017C2">
        <w:rPr>
          <w:rStyle w:val="fbodytext"/>
          <w:color w:val="000000"/>
          <w:sz w:val="28"/>
          <w:szCs w:val="28"/>
        </w:rPr>
        <w:t> на вкладке </w:t>
      </w:r>
      <w:r w:rsidRPr="00E017C2">
        <w:rPr>
          <w:rStyle w:val="fcommand1"/>
          <w:b/>
          <w:bCs/>
          <w:color w:val="000000"/>
          <w:sz w:val="28"/>
          <w:szCs w:val="28"/>
        </w:rPr>
        <w:t>Свойства слоя № 1-3</w:t>
      </w:r>
      <w:r w:rsidRPr="00E017C2">
        <w:rPr>
          <w:rStyle w:val="fbodytext"/>
          <w:color w:val="000000"/>
          <w:sz w:val="28"/>
          <w:szCs w:val="28"/>
        </w:rPr>
        <w:t>). Мы рассмотрим приёмы работы с ним.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Щёлкните в этом числовом поле. Это будет означать, что фокус ввода установлен в данном поле.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Теперь можно изменять значение в числовом поле, просто прокручивая колесо мыши.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3.</w:t>
      </w:r>
      <w:r w:rsidRPr="00E017C2">
        <w:rPr>
          <w:rStyle w:val="flist"/>
          <w:color w:val="000000"/>
          <w:sz w:val="28"/>
          <w:szCs w:val="28"/>
        </w:rPr>
        <w:t>Если при этом удерживать нажатой клавишу </w:t>
      </w:r>
      <w:proofErr w:type="spellStart"/>
      <w:r w:rsidRPr="00E017C2">
        <w:rPr>
          <w:rStyle w:val="fcommand2"/>
          <w:color w:val="000000"/>
          <w:sz w:val="28"/>
          <w:szCs w:val="28"/>
        </w:rPr>
        <w:t>Ctrl</w:t>
      </w:r>
      <w:proofErr w:type="spellEnd"/>
      <w:r w:rsidRPr="00E017C2">
        <w:rPr>
          <w:rStyle w:val="flist"/>
          <w:color w:val="000000"/>
          <w:sz w:val="28"/>
          <w:szCs w:val="28"/>
        </w:rPr>
        <w:t>, то шаг изменения значения увеличится в 10 раз.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4.</w:t>
      </w:r>
      <w:r w:rsidRPr="00E017C2">
        <w:rPr>
          <w:rStyle w:val="flist"/>
          <w:color w:val="000000"/>
          <w:sz w:val="28"/>
          <w:szCs w:val="28"/>
        </w:rPr>
        <w:t>А если удерживать клавишу </w:t>
      </w:r>
      <w:proofErr w:type="spellStart"/>
      <w:r w:rsidRPr="00E017C2">
        <w:rPr>
          <w:rStyle w:val="fcommand2"/>
          <w:color w:val="000000"/>
          <w:sz w:val="28"/>
          <w:szCs w:val="28"/>
        </w:rPr>
        <w:t>Shift</w:t>
      </w:r>
      <w:proofErr w:type="spellEnd"/>
      <w:r w:rsidRPr="00E017C2">
        <w:rPr>
          <w:rStyle w:val="flist"/>
          <w:color w:val="000000"/>
          <w:sz w:val="28"/>
          <w:szCs w:val="28"/>
        </w:rPr>
        <w:t>, то шаг изменения значения уменьшится в 10 раз.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5.</w:t>
      </w:r>
      <w:r w:rsidRPr="00E017C2">
        <w:rPr>
          <w:rStyle w:val="flist"/>
          <w:color w:val="000000"/>
          <w:sz w:val="28"/>
          <w:szCs w:val="28"/>
        </w:rPr>
        <w:t>Некоторые поля имеют подсказки — например, значение по ОДН 218.046–01, отображаемые справа от числового поля. Если введено значение, не соответствующее нормативному документу, то подсказка подсвечивается красным цветом.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6.</w:t>
      </w:r>
      <w:r w:rsidRPr="00E017C2">
        <w:rPr>
          <w:rStyle w:val="flist"/>
          <w:color w:val="000000"/>
          <w:sz w:val="28"/>
          <w:szCs w:val="28"/>
        </w:rPr>
        <w:t>Нажмите клавишу </w:t>
      </w:r>
      <w:r w:rsidRPr="00E017C2">
        <w:rPr>
          <w:rStyle w:val="fcommand2"/>
          <w:color w:val="000000"/>
          <w:sz w:val="28"/>
          <w:szCs w:val="28"/>
        </w:rPr>
        <w:t>F4</w:t>
      </w:r>
      <w:r w:rsidRPr="00E017C2">
        <w:rPr>
          <w:rStyle w:val="flist"/>
          <w:color w:val="000000"/>
          <w:sz w:val="28"/>
          <w:szCs w:val="28"/>
        </w:rPr>
        <w:t> — появится встроенный в систему калькулятор.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7.</w:t>
      </w:r>
      <w:r w:rsidRPr="00E017C2">
        <w:rPr>
          <w:rStyle w:val="flist"/>
          <w:color w:val="000000"/>
          <w:sz w:val="28"/>
          <w:szCs w:val="28"/>
        </w:rPr>
        <w:t>Кнопка </w:t>
      </w:r>
      <w:r w:rsidRPr="00E017C2">
        <w:rPr>
          <w:rStyle w:val="fcommand1"/>
          <w:b/>
          <w:bCs/>
          <w:color w:val="000000"/>
          <w:sz w:val="28"/>
          <w:szCs w:val="28"/>
        </w:rPr>
        <w:t>Ещё...</w:t>
      </w:r>
      <w:r w:rsidRPr="00E017C2">
        <w:rPr>
          <w:rStyle w:val="flist"/>
          <w:color w:val="000000"/>
          <w:sz w:val="28"/>
          <w:szCs w:val="28"/>
        </w:rPr>
        <w:t> в простом калькуляторе открывает калькулятор с дополнительными функциями.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1.</w:t>
      </w:r>
      <w:r w:rsidRPr="00E017C2">
        <w:rPr>
          <w:rStyle w:val="flist"/>
          <w:color w:val="000000"/>
          <w:sz w:val="28"/>
          <w:szCs w:val="28"/>
        </w:rPr>
        <w:t>В процессе работы необходимо сохранять изменения — кнопка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22" name="Рисунок 22" descr="ip_save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p_save_projec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command1"/>
          <w:b/>
          <w:bCs/>
          <w:color w:val="000000"/>
          <w:sz w:val="28"/>
          <w:szCs w:val="28"/>
        </w:rPr>
        <w:t> Сохранить проект</w:t>
      </w:r>
      <w:r w:rsidRPr="00E017C2">
        <w:rPr>
          <w:rStyle w:val="flist"/>
          <w:color w:val="000000"/>
          <w:sz w:val="28"/>
          <w:szCs w:val="28"/>
        </w:rPr>
        <w:t> на панели быстрого доступа или на вкладке </w:t>
      </w:r>
      <w:r w:rsidRPr="00E017C2">
        <w:rPr>
          <w:rStyle w:val="fcommand1"/>
          <w:b/>
          <w:bCs/>
          <w:color w:val="000000"/>
          <w:sz w:val="28"/>
          <w:szCs w:val="28"/>
        </w:rPr>
        <w:t>Файл</w:t>
      </w:r>
      <w:r w:rsidRPr="00E017C2">
        <w:rPr>
          <w:rStyle w:val="flist"/>
          <w:color w:val="000000"/>
          <w:sz w:val="28"/>
          <w:szCs w:val="28"/>
        </w:rPr>
        <w:t>. Также можно использовать сочетание клавиш </w:t>
      </w:r>
      <w:proofErr w:type="spellStart"/>
      <w:r w:rsidRPr="00E017C2">
        <w:rPr>
          <w:rStyle w:val="fcommand2"/>
          <w:color w:val="000000"/>
          <w:sz w:val="28"/>
          <w:szCs w:val="28"/>
        </w:rPr>
        <w:t>Ctrl+S</w:t>
      </w:r>
      <w:proofErr w:type="spellEnd"/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17C2">
        <w:rPr>
          <w:color w:val="000000"/>
          <w:sz w:val="28"/>
          <w:szCs w:val="28"/>
        </w:rPr>
        <w:t>2.</w:t>
      </w:r>
      <w:r w:rsidRPr="00E017C2">
        <w:rPr>
          <w:rStyle w:val="flist"/>
          <w:color w:val="000000"/>
          <w:sz w:val="28"/>
          <w:szCs w:val="28"/>
        </w:rPr>
        <w:t>Если необходимо, можно сохранить проект под другим именем с помощью кнопки </w:t>
      </w:r>
      <w:r w:rsidRPr="00E017C2">
        <w:rPr>
          <w:rStyle w:val="fcommand1"/>
          <w:b/>
          <w:bCs/>
          <w:color w:val="000000"/>
          <w:sz w:val="28"/>
          <w:szCs w:val="28"/>
        </w:rPr>
        <w:t>Файл &gt;</w:t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noProof/>
          <w:color w:val="000000"/>
          <w:sz w:val="28"/>
          <w:szCs w:val="28"/>
        </w:rPr>
        <w:drawing>
          <wp:inline distT="0" distB="0" distL="0" distR="0">
            <wp:extent cx="150495" cy="150495"/>
            <wp:effectExtent l="0" t="0" r="1905" b="1905"/>
            <wp:docPr id="21" name="Рисунок 21" descr="ip_save_project_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p_save_project_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7C2">
        <w:rPr>
          <w:rStyle w:val="flist"/>
          <w:color w:val="000000"/>
          <w:sz w:val="28"/>
          <w:szCs w:val="28"/>
        </w:rPr>
        <w:t> </w:t>
      </w:r>
      <w:r w:rsidRPr="00E017C2">
        <w:rPr>
          <w:rStyle w:val="fcommand1"/>
          <w:b/>
          <w:bCs/>
          <w:color w:val="000000"/>
          <w:sz w:val="28"/>
          <w:szCs w:val="28"/>
        </w:rPr>
        <w:t>Сохранить проект как</w:t>
      </w:r>
      <w:r w:rsidRPr="00E017C2">
        <w:rPr>
          <w:rStyle w:val="flist"/>
          <w:color w:val="000000"/>
          <w:sz w:val="28"/>
          <w:szCs w:val="28"/>
        </w:rPr>
        <w:t>.</w:t>
      </w:r>
    </w:p>
    <w:p w:rsidR="00E017C2" w:rsidRPr="00E017C2" w:rsidRDefault="00E017C2" w:rsidP="00E017C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C2" w:rsidRPr="00E017C2" w:rsidRDefault="00437CF7" w:rsidP="00F73B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 xml:space="preserve">Видеоматериал по данной теме можно просмотреть по ссылке </w:t>
      </w:r>
      <w:hyperlink r:id="rId18" w:history="1">
        <w:r w:rsidR="00E017C2" w:rsidRPr="00E017C2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https://www.indorsoft.ru/learning/course/index.php?COURSE_ID=7&amp;LESSON_ID=180&amp;LESSON_PATH=218.180</w:t>
        </w:r>
      </w:hyperlink>
      <w:r w:rsidR="00E017C2" w:rsidRPr="00E0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C2" w:rsidRPr="00E017C2" w:rsidRDefault="00E017C2" w:rsidP="00F73B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2">
        <w:rPr>
          <w:rFonts w:ascii="Times New Roman" w:hAnsi="Times New Roman" w:cs="Times New Roman"/>
          <w:sz w:val="28"/>
          <w:szCs w:val="28"/>
        </w:rPr>
        <w:t xml:space="preserve">Пройти Тест для самопроверки пройдя по ссылке </w:t>
      </w:r>
      <w:hyperlink r:id="rId19" w:history="1">
        <w:r w:rsidRPr="00E017C2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https://www.indorsoft.ru/learning/course/index.php?COURSE_ID=7&amp;LESSON_ID=180&amp;LESSON_PATH=218.180</w:t>
        </w:r>
      </w:hyperlink>
    </w:p>
    <w:p w:rsidR="001764A0" w:rsidRPr="00E017C2" w:rsidRDefault="001764A0" w:rsidP="00F73B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017C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17C2" w:rsidRPr="00E017C2">
        <w:rPr>
          <w:rFonts w:ascii="Times New Roman" w:hAnsi="Times New Roman" w:cs="Times New Roman"/>
          <w:sz w:val="28"/>
          <w:szCs w:val="28"/>
        </w:rPr>
        <w:t xml:space="preserve">теста  и конспект </w:t>
      </w:r>
      <w:r w:rsidRPr="00E017C2">
        <w:rPr>
          <w:rFonts w:ascii="Times New Roman" w:hAnsi="Times New Roman" w:cs="Times New Roman"/>
          <w:sz w:val="28"/>
          <w:szCs w:val="28"/>
        </w:rPr>
        <w:t xml:space="preserve">сфотографировать и отправить на электронную почту </w:t>
      </w:r>
      <w:hyperlink r:id="rId20" w:history="1">
        <w:r w:rsidRPr="00E017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natakr</w:t>
        </w:r>
        <w:r w:rsidRPr="00E017C2">
          <w:rPr>
            <w:rStyle w:val="a4"/>
            <w:rFonts w:ascii="Times New Roman" w:hAnsi="Times New Roman" w:cs="Times New Roman"/>
            <w:sz w:val="28"/>
            <w:szCs w:val="28"/>
          </w:rPr>
          <w:t>79@</w:t>
        </w:r>
        <w:r w:rsidRPr="00E017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017C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017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CF0" w:rsidRPr="00E017C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64CF0" w:rsidRPr="00E017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21" w:history="1">
        <w:r w:rsidR="00864CF0" w:rsidRPr="00E017C2">
          <w:rPr>
            <w:rStyle w:val="a4"/>
            <w:rFonts w:ascii="Times New Roman" w:hAnsi="Times New Roman" w:cs="Times New Roman"/>
            <w:sz w:val="28"/>
            <w:szCs w:val="28"/>
          </w:rPr>
          <w:t>https://vk.com/public179915714</w:t>
        </w:r>
      </w:hyperlink>
    </w:p>
    <w:p w:rsidR="00864CF0" w:rsidRPr="00E017C2" w:rsidRDefault="00864CF0" w:rsidP="00E01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B85" w:rsidRPr="00E017C2" w:rsidRDefault="00B96B85" w:rsidP="00E017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B85" w:rsidRPr="00E0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64F"/>
    <w:multiLevelType w:val="hybridMultilevel"/>
    <w:tmpl w:val="477CCF74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E0CD4"/>
    <w:multiLevelType w:val="hybridMultilevel"/>
    <w:tmpl w:val="84DA057E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43E1B"/>
    <w:multiLevelType w:val="hybridMultilevel"/>
    <w:tmpl w:val="2AE86402"/>
    <w:lvl w:ilvl="0" w:tplc="92460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C633B"/>
    <w:multiLevelType w:val="hybridMultilevel"/>
    <w:tmpl w:val="D96A5D80"/>
    <w:lvl w:ilvl="0" w:tplc="5C827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2C6A4F"/>
    <w:multiLevelType w:val="hybridMultilevel"/>
    <w:tmpl w:val="C0A620F6"/>
    <w:lvl w:ilvl="0" w:tplc="D9F4056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EB6D60"/>
    <w:multiLevelType w:val="hybridMultilevel"/>
    <w:tmpl w:val="76C6125A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25ACF"/>
    <w:multiLevelType w:val="hybridMultilevel"/>
    <w:tmpl w:val="ED941018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3A386E"/>
    <w:multiLevelType w:val="hybridMultilevel"/>
    <w:tmpl w:val="25848F8C"/>
    <w:lvl w:ilvl="0" w:tplc="330A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CA0597"/>
    <w:multiLevelType w:val="hybridMultilevel"/>
    <w:tmpl w:val="2ADA4A24"/>
    <w:lvl w:ilvl="0" w:tplc="CB7869BE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581C"/>
    <w:multiLevelType w:val="hybridMultilevel"/>
    <w:tmpl w:val="EDE621B2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9058EC"/>
    <w:multiLevelType w:val="hybridMultilevel"/>
    <w:tmpl w:val="1C9A988A"/>
    <w:lvl w:ilvl="0" w:tplc="DC601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06C43"/>
    <w:multiLevelType w:val="hybridMultilevel"/>
    <w:tmpl w:val="9B80F57A"/>
    <w:lvl w:ilvl="0" w:tplc="55B43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A0"/>
    <w:rsid w:val="001637BF"/>
    <w:rsid w:val="001764A0"/>
    <w:rsid w:val="00437CF7"/>
    <w:rsid w:val="004826D7"/>
    <w:rsid w:val="00636107"/>
    <w:rsid w:val="00773ED2"/>
    <w:rsid w:val="00784721"/>
    <w:rsid w:val="00793254"/>
    <w:rsid w:val="00822AE9"/>
    <w:rsid w:val="00864CF0"/>
    <w:rsid w:val="00907074"/>
    <w:rsid w:val="009336F1"/>
    <w:rsid w:val="00B050E2"/>
    <w:rsid w:val="00B96B85"/>
    <w:rsid w:val="00E017C2"/>
    <w:rsid w:val="00E35AEB"/>
    <w:rsid w:val="00E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E9DF2-122F-4CAA-AD7A-2D315CE7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F7"/>
    <w:rPr>
      <w:rFonts w:ascii="Tahoma" w:hAnsi="Tahoma" w:cs="Tahoma"/>
      <w:sz w:val="16"/>
      <w:szCs w:val="16"/>
    </w:rPr>
  </w:style>
  <w:style w:type="paragraph" w:customStyle="1" w:styleId="pbodytext">
    <w:name w:val="p_body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">
    <w:name w:val="f_bodytext"/>
    <w:basedOn w:val="a0"/>
    <w:rsid w:val="009336F1"/>
  </w:style>
  <w:style w:type="character" w:customStyle="1" w:styleId="fcommand2">
    <w:name w:val="f_command2"/>
    <w:basedOn w:val="a0"/>
    <w:rsid w:val="009336F1"/>
  </w:style>
  <w:style w:type="character" w:customStyle="1" w:styleId="fcommand1">
    <w:name w:val="f_command1"/>
    <w:basedOn w:val="a0"/>
    <w:rsid w:val="009336F1"/>
  </w:style>
  <w:style w:type="paragraph" w:styleId="a7">
    <w:name w:val="Normal (Web)"/>
    <w:basedOn w:val="a"/>
    <w:uiPriority w:val="99"/>
    <w:semiHidden/>
    <w:unhideWhenUsed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ist">
    <w:name w:val="f_list"/>
    <w:basedOn w:val="a0"/>
    <w:rsid w:val="009336F1"/>
  </w:style>
  <w:style w:type="character" w:customStyle="1" w:styleId="flist2">
    <w:name w:val="f_list_2"/>
    <w:basedOn w:val="a0"/>
    <w:rsid w:val="009336F1"/>
  </w:style>
  <w:style w:type="paragraph" w:customStyle="1" w:styleId="pnote">
    <w:name w:val="p_note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">
    <w:name w:val="f_note"/>
    <w:basedOn w:val="a0"/>
    <w:rsid w:val="009336F1"/>
  </w:style>
  <w:style w:type="paragraph" w:customStyle="1" w:styleId="pnoteandadvicetext">
    <w:name w:val="p_noteandadvice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andadvicetext">
    <w:name w:val="f_noteandadvicetext"/>
    <w:basedOn w:val="a0"/>
    <w:rsid w:val="009336F1"/>
  </w:style>
  <w:style w:type="character" w:customStyle="1" w:styleId="fnotion">
    <w:name w:val="f_notion"/>
    <w:basedOn w:val="a0"/>
    <w:rsid w:val="00E017C2"/>
  </w:style>
  <w:style w:type="character" w:customStyle="1" w:styleId="fcomment">
    <w:name w:val="f_comment"/>
    <w:basedOn w:val="a0"/>
    <w:rsid w:val="00E0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215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136">
          <w:marLeft w:val="0"/>
          <w:marRight w:val="15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993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indorsoft.ru/learning/course/index.php?COURSE_ID=7&amp;LESSON_ID=180&amp;LESSON_PATH=218.1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79915714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natakr7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indorsoft.ru/learning/course/index.php?COURSE_ID=7&amp;LESSON_ID=180&amp;LESSON_PATH=218.1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Windows User</cp:lastModifiedBy>
  <cp:revision>6</cp:revision>
  <dcterms:created xsi:type="dcterms:W3CDTF">2020-04-09T11:09:00Z</dcterms:created>
  <dcterms:modified xsi:type="dcterms:W3CDTF">2020-04-09T11:14:00Z</dcterms:modified>
</cp:coreProperties>
</file>