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283" w:rsidRDefault="00E36B82" w:rsidP="00362E3F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Группа Арх-31</w:t>
      </w:r>
      <w:bookmarkStart w:id="0" w:name="_GoBack"/>
      <w:bookmarkEnd w:id="0"/>
      <w:r>
        <w:rPr>
          <w:rFonts w:ascii="Georgia" w:hAnsi="Georgia"/>
          <w:color w:val="000000"/>
          <w:sz w:val="30"/>
          <w:szCs w:val="30"/>
        </w:rPr>
        <w:t xml:space="preserve"> </w:t>
      </w:r>
      <w:r w:rsidR="00A71E3B">
        <w:rPr>
          <w:rFonts w:ascii="Georgia" w:hAnsi="Georgia"/>
          <w:color w:val="000000"/>
          <w:sz w:val="30"/>
          <w:szCs w:val="30"/>
        </w:rPr>
        <w:t>пм.03</w:t>
      </w:r>
      <w:r w:rsidR="00362E3F">
        <w:rPr>
          <w:rFonts w:ascii="Georgia" w:hAnsi="Georgia"/>
          <w:color w:val="000000"/>
          <w:sz w:val="30"/>
          <w:szCs w:val="30"/>
        </w:rPr>
        <w:t xml:space="preserve"> </w:t>
      </w:r>
      <w:proofErr w:type="spellStart"/>
      <w:r w:rsidR="00362E3F">
        <w:rPr>
          <w:rFonts w:ascii="Georgia" w:hAnsi="Georgia"/>
          <w:color w:val="000000"/>
          <w:sz w:val="30"/>
          <w:szCs w:val="30"/>
        </w:rPr>
        <w:t>мдк</w:t>
      </w:r>
      <w:proofErr w:type="spellEnd"/>
      <w:r w:rsidR="00362E3F">
        <w:rPr>
          <w:rFonts w:ascii="Georgia" w:hAnsi="Georgia"/>
          <w:color w:val="000000"/>
          <w:sz w:val="30"/>
          <w:szCs w:val="30"/>
        </w:rPr>
        <w:t xml:space="preserve"> 03.01 </w:t>
      </w:r>
      <w:r w:rsidR="00AA05A1">
        <w:rPr>
          <w:rFonts w:ascii="Georgia" w:hAnsi="Georgia"/>
          <w:color w:val="000000"/>
          <w:sz w:val="30"/>
          <w:szCs w:val="30"/>
        </w:rPr>
        <w:t xml:space="preserve">Планирование и организация архитектурного </w:t>
      </w:r>
      <w:r w:rsidR="00362E3F">
        <w:rPr>
          <w:rFonts w:ascii="Georgia" w:hAnsi="Georgia"/>
          <w:color w:val="000000"/>
          <w:sz w:val="30"/>
          <w:szCs w:val="30"/>
        </w:rPr>
        <w:t>пр</w:t>
      </w:r>
      <w:r w:rsidR="00AA05A1">
        <w:rPr>
          <w:rFonts w:ascii="Georgia" w:hAnsi="Georgia"/>
          <w:color w:val="000000"/>
          <w:sz w:val="30"/>
          <w:szCs w:val="30"/>
        </w:rPr>
        <w:t>оектирования</w:t>
      </w:r>
      <w:r>
        <w:rPr>
          <w:rFonts w:ascii="Georgia" w:hAnsi="Georgia"/>
          <w:color w:val="000000"/>
          <w:sz w:val="30"/>
          <w:szCs w:val="30"/>
        </w:rPr>
        <w:t xml:space="preserve"> </w:t>
      </w:r>
      <w:r w:rsidR="00362E3F">
        <w:rPr>
          <w:rFonts w:ascii="Georgia" w:hAnsi="Georgia"/>
          <w:color w:val="000000"/>
          <w:sz w:val="30"/>
          <w:szCs w:val="30"/>
        </w:rPr>
        <w:t>и строительства 17.04.2020 пятница</w:t>
      </w:r>
      <w:r>
        <w:rPr>
          <w:rFonts w:ascii="Georgia" w:hAnsi="Georgia"/>
          <w:color w:val="000000"/>
          <w:sz w:val="30"/>
          <w:szCs w:val="30"/>
        </w:rPr>
        <w:t xml:space="preserve">  </w:t>
      </w:r>
    </w:p>
    <w:p w:rsidR="00362E3F" w:rsidRDefault="00362E3F" w:rsidP="00362E3F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    </w:t>
      </w:r>
      <w:r w:rsidR="00E36B82">
        <w:rPr>
          <w:rFonts w:ascii="Georgia" w:hAnsi="Georgia"/>
          <w:color w:val="000000"/>
          <w:sz w:val="30"/>
          <w:szCs w:val="30"/>
        </w:rPr>
        <w:t xml:space="preserve">   Преподаватель</w:t>
      </w:r>
      <w:r w:rsidR="008B59A7">
        <w:rPr>
          <w:rFonts w:ascii="Georgia" w:hAnsi="Georgia"/>
          <w:color w:val="000000"/>
          <w:sz w:val="30"/>
          <w:szCs w:val="30"/>
        </w:rPr>
        <w:t>:</w:t>
      </w:r>
      <w:r w:rsidR="00E36B82">
        <w:rPr>
          <w:rFonts w:ascii="Georgia" w:hAnsi="Georgia"/>
          <w:color w:val="000000"/>
          <w:sz w:val="30"/>
          <w:szCs w:val="30"/>
        </w:rPr>
        <w:t xml:space="preserve">  Лушникова Ф.Я.    «</w:t>
      </w:r>
      <w:proofErr w:type="spellStart"/>
      <w:r w:rsidR="00E36B82">
        <w:rPr>
          <w:rFonts w:ascii="Georgia" w:hAnsi="Georgia"/>
          <w:color w:val="000000"/>
          <w:sz w:val="30"/>
          <w:szCs w:val="30"/>
          <w:lang w:val="en-US"/>
        </w:rPr>
        <w:t>mirlita</w:t>
      </w:r>
      <w:proofErr w:type="spellEnd"/>
      <w:r w:rsidR="00E36B82" w:rsidRPr="00E36B82">
        <w:rPr>
          <w:rFonts w:ascii="Georgia" w:hAnsi="Georgia"/>
          <w:color w:val="000000"/>
          <w:sz w:val="30"/>
          <w:szCs w:val="30"/>
        </w:rPr>
        <w:t>1938@</w:t>
      </w:r>
      <w:r w:rsidR="00E36B82">
        <w:rPr>
          <w:rFonts w:ascii="Georgia" w:hAnsi="Georgia"/>
          <w:color w:val="000000"/>
          <w:sz w:val="30"/>
          <w:szCs w:val="30"/>
          <w:lang w:val="en-US"/>
        </w:rPr>
        <w:t>mail</w:t>
      </w:r>
      <w:r w:rsidR="00E36B82" w:rsidRPr="00E36B82">
        <w:rPr>
          <w:rFonts w:ascii="Georgia" w:hAnsi="Georgia"/>
          <w:color w:val="000000"/>
          <w:sz w:val="30"/>
          <w:szCs w:val="30"/>
        </w:rPr>
        <w:t>.</w:t>
      </w:r>
      <w:proofErr w:type="spellStart"/>
      <w:r w:rsidR="00E36B82">
        <w:rPr>
          <w:rFonts w:ascii="Georgia" w:hAnsi="Georgia"/>
          <w:color w:val="000000"/>
          <w:sz w:val="30"/>
          <w:szCs w:val="30"/>
          <w:lang w:val="en-US"/>
        </w:rPr>
        <w:t>ru</w:t>
      </w:r>
      <w:proofErr w:type="spellEnd"/>
      <w:r w:rsidR="00E36B82">
        <w:rPr>
          <w:rFonts w:ascii="Georgia" w:hAnsi="Georgia"/>
          <w:color w:val="000000"/>
          <w:sz w:val="30"/>
          <w:szCs w:val="30"/>
        </w:rPr>
        <w:t xml:space="preserve">»  </w:t>
      </w:r>
    </w:p>
    <w:p w:rsidR="005F19CA" w:rsidRPr="001479F0" w:rsidRDefault="00E36B82" w:rsidP="005F19CA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b/>
          <w:color w:val="000000"/>
          <w:sz w:val="30"/>
          <w:szCs w:val="30"/>
        </w:rPr>
      </w:pPr>
      <w:r w:rsidRPr="005F19CA">
        <w:rPr>
          <w:rFonts w:ascii="Georgia" w:hAnsi="Georgia"/>
          <w:b/>
          <w:color w:val="000000"/>
          <w:sz w:val="30"/>
          <w:szCs w:val="30"/>
        </w:rPr>
        <w:t>Тема урока</w:t>
      </w:r>
      <w:r>
        <w:rPr>
          <w:rFonts w:ascii="Georgia" w:hAnsi="Georgia"/>
          <w:color w:val="000000"/>
          <w:sz w:val="30"/>
          <w:szCs w:val="30"/>
        </w:rPr>
        <w:t>:</w:t>
      </w:r>
      <w:r w:rsidR="007E63F9" w:rsidRPr="005F19CA">
        <w:rPr>
          <w:rFonts w:ascii="Georgia" w:hAnsi="Georgia"/>
          <w:b/>
          <w:color w:val="000000"/>
          <w:sz w:val="30"/>
          <w:szCs w:val="30"/>
        </w:rPr>
        <w:t>1.</w:t>
      </w:r>
      <w:r w:rsidRPr="005F19CA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920329" w:rsidRPr="005F19CA">
        <w:rPr>
          <w:rFonts w:ascii="Georgia" w:hAnsi="Georgia"/>
          <w:b/>
          <w:color w:val="000000"/>
          <w:sz w:val="30"/>
          <w:szCs w:val="30"/>
        </w:rPr>
        <w:t>Управление качеством проектных работ</w:t>
      </w:r>
      <w:r w:rsidRPr="005F19CA">
        <w:rPr>
          <w:rFonts w:ascii="Georgia" w:hAnsi="Georgia"/>
          <w:b/>
          <w:color w:val="000000"/>
          <w:sz w:val="30"/>
          <w:szCs w:val="30"/>
        </w:rPr>
        <w:t>.</w:t>
      </w:r>
      <w:r w:rsidR="007E63F9" w:rsidRPr="005F19CA">
        <w:rPr>
          <w:rFonts w:ascii="Georgia" w:hAnsi="Georgia"/>
          <w:b/>
          <w:color w:val="000000"/>
          <w:sz w:val="30"/>
          <w:szCs w:val="30"/>
        </w:rPr>
        <w:t xml:space="preserve"> 2</w:t>
      </w:r>
      <w:proofErr w:type="gramStart"/>
      <w:r w:rsidR="007E63F9" w:rsidRPr="005F19CA">
        <w:rPr>
          <w:rFonts w:ascii="Georgia" w:hAnsi="Georgia"/>
          <w:b/>
          <w:color w:val="000000"/>
          <w:sz w:val="30"/>
          <w:szCs w:val="30"/>
        </w:rPr>
        <w:t>ч  2</w:t>
      </w:r>
      <w:proofErr w:type="gramEnd"/>
      <w:r w:rsidR="007E63F9" w:rsidRPr="005F19CA">
        <w:rPr>
          <w:rFonts w:ascii="Georgia" w:hAnsi="Georgia"/>
          <w:b/>
          <w:color w:val="000000"/>
          <w:sz w:val="30"/>
          <w:szCs w:val="30"/>
        </w:rPr>
        <w:t>.Составление пояснительной записки по проекту 2ч</w:t>
      </w:r>
      <w:r w:rsidR="005F19CA">
        <w:rPr>
          <w:rFonts w:ascii="Georgia" w:hAnsi="Georgia"/>
          <w:color w:val="000000"/>
          <w:sz w:val="30"/>
          <w:szCs w:val="30"/>
        </w:rPr>
        <w:t xml:space="preserve"> </w:t>
      </w:r>
      <w:r w:rsidR="001479F0" w:rsidRPr="001479F0">
        <w:rPr>
          <w:rFonts w:ascii="Georgia" w:hAnsi="Georgia"/>
          <w:b/>
          <w:color w:val="000000"/>
          <w:sz w:val="30"/>
          <w:szCs w:val="30"/>
        </w:rPr>
        <w:t>Задание  дано на 4 часа</w:t>
      </w:r>
      <w:r w:rsidR="00A84520" w:rsidRPr="001479F0">
        <w:rPr>
          <w:rFonts w:ascii="Georgia" w:hAnsi="Georgia"/>
          <w:b/>
          <w:color w:val="000000"/>
          <w:sz w:val="30"/>
          <w:szCs w:val="30"/>
        </w:rPr>
        <w:t xml:space="preserve"> (2-е пары: 3-тья и 4-ая)</w:t>
      </w:r>
    </w:p>
    <w:p w:rsidR="00F83B4A" w:rsidRDefault="00E36B82" w:rsidP="00E36B82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  </w:t>
      </w:r>
      <w:r w:rsidRPr="005F19CA">
        <w:rPr>
          <w:rFonts w:ascii="Georgia" w:hAnsi="Georgia"/>
          <w:b/>
          <w:color w:val="000000"/>
          <w:sz w:val="30"/>
          <w:szCs w:val="30"/>
        </w:rPr>
        <w:t>Литература: Интернет</w:t>
      </w:r>
      <w:r w:rsidR="008B59A7">
        <w:rPr>
          <w:rFonts w:ascii="Georgia" w:hAnsi="Georgia"/>
          <w:color w:val="000000"/>
          <w:sz w:val="30"/>
          <w:szCs w:val="30"/>
        </w:rPr>
        <w:t xml:space="preserve"> (используйте мой материал, он           наиболее доступный и понятный, обязательно перепечатайте и</w:t>
      </w:r>
      <w:r w:rsidR="001479F0">
        <w:rPr>
          <w:rFonts w:ascii="Georgia" w:hAnsi="Georgia"/>
          <w:color w:val="000000"/>
          <w:sz w:val="30"/>
          <w:szCs w:val="30"/>
        </w:rPr>
        <w:t xml:space="preserve"> положите в папку консп</w:t>
      </w:r>
      <w:r w:rsidR="008B59A7">
        <w:rPr>
          <w:rFonts w:ascii="Georgia" w:hAnsi="Georgia"/>
          <w:color w:val="000000"/>
          <w:sz w:val="30"/>
          <w:szCs w:val="30"/>
        </w:rPr>
        <w:t>ектов, лекций)</w:t>
      </w:r>
    </w:p>
    <w:p w:rsidR="00F83B4A" w:rsidRDefault="00F83B4A" w:rsidP="00E36B82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proofErr w:type="gramStart"/>
      <w:r w:rsidRPr="00F83B4A">
        <w:rPr>
          <w:rFonts w:ascii="Georgia" w:hAnsi="Georgia"/>
          <w:b/>
          <w:color w:val="000000"/>
          <w:sz w:val="30"/>
          <w:szCs w:val="30"/>
        </w:rPr>
        <w:t>Вопросы:</w:t>
      </w:r>
      <w:r>
        <w:rPr>
          <w:rFonts w:ascii="Georgia" w:hAnsi="Georgia"/>
          <w:color w:val="000000"/>
          <w:sz w:val="30"/>
          <w:szCs w:val="30"/>
        </w:rPr>
        <w:t xml:space="preserve">  1</w:t>
      </w:r>
      <w:proofErr w:type="gramEnd"/>
      <w:r>
        <w:rPr>
          <w:rFonts w:ascii="Georgia" w:hAnsi="Georgia"/>
          <w:color w:val="000000"/>
          <w:sz w:val="30"/>
          <w:szCs w:val="30"/>
        </w:rPr>
        <w:t>.Качество, управление качеством, стандар</w:t>
      </w:r>
      <w:r w:rsidR="001C0967">
        <w:rPr>
          <w:rFonts w:ascii="Georgia" w:hAnsi="Georgia"/>
          <w:color w:val="000000"/>
          <w:sz w:val="30"/>
          <w:szCs w:val="30"/>
        </w:rPr>
        <w:t>т</w:t>
      </w:r>
      <w:r>
        <w:rPr>
          <w:rFonts w:ascii="Georgia" w:hAnsi="Georgia"/>
          <w:color w:val="000000"/>
          <w:sz w:val="30"/>
          <w:szCs w:val="30"/>
        </w:rPr>
        <w:t>ы.</w:t>
      </w:r>
    </w:p>
    <w:p w:rsidR="00F83B4A" w:rsidRDefault="00F83B4A" w:rsidP="00E36B82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                       2. Стадии управления качеством проекта.</w:t>
      </w:r>
    </w:p>
    <w:p w:rsidR="00F83B4A" w:rsidRDefault="00F83B4A" w:rsidP="00E36B82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 xml:space="preserve">                         3.Планирование качества проекта.</w:t>
      </w:r>
    </w:p>
    <w:p w:rsidR="001479F0" w:rsidRPr="00F83B4A" w:rsidRDefault="00F83B4A" w:rsidP="00E36B82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b/>
          <w:color w:val="000000"/>
          <w:sz w:val="30"/>
          <w:szCs w:val="30"/>
        </w:rPr>
      </w:pPr>
      <w:r>
        <w:rPr>
          <w:rFonts w:ascii="Georgia" w:hAnsi="Georgia"/>
          <w:b/>
          <w:color w:val="000000"/>
          <w:sz w:val="30"/>
          <w:szCs w:val="30"/>
        </w:rPr>
        <w:t xml:space="preserve">!. </w:t>
      </w:r>
      <w:r w:rsidRPr="00F83B4A">
        <w:rPr>
          <w:rFonts w:ascii="Georgia" w:hAnsi="Georgia"/>
          <w:b/>
          <w:color w:val="000000"/>
          <w:sz w:val="30"/>
          <w:szCs w:val="30"/>
        </w:rPr>
        <w:t xml:space="preserve"> </w:t>
      </w:r>
      <w:r>
        <w:rPr>
          <w:rFonts w:ascii="Georgia" w:hAnsi="Georgia"/>
          <w:b/>
          <w:color w:val="000000"/>
          <w:sz w:val="30"/>
          <w:szCs w:val="30"/>
        </w:rPr>
        <w:t>У</w:t>
      </w:r>
      <w:r w:rsidR="001479F0" w:rsidRPr="00F83B4A">
        <w:rPr>
          <w:rFonts w:ascii="Georgia" w:hAnsi="Georgia"/>
          <w:b/>
          <w:color w:val="000000"/>
          <w:sz w:val="30"/>
          <w:szCs w:val="30"/>
        </w:rPr>
        <w:t>правление качеством проектных работ</w:t>
      </w:r>
    </w:p>
    <w:p w:rsidR="00B72BFB" w:rsidRDefault="008B59A7" w:rsidP="008B59A7">
      <w:pPr>
        <w:pStyle w:val="a3"/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 w:rsidRPr="001479F0">
        <w:rPr>
          <w:rFonts w:ascii="Georgia" w:hAnsi="Georgia"/>
          <w:b/>
          <w:color w:val="000000"/>
          <w:sz w:val="30"/>
          <w:szCs w:val="30"/>
        </w:rPr>
        <w:t xml:space="preserve"> </w:t>
      </w:r>
      <w:r w:rsidR="00920329">
        <w:rPr>
          <w:rFonts w:ascii="Georgia" w:hAnsi="Georgia"/>
          <w:color w:val="000000"/>
          <w:sz w:val="30"/>
          <w:szCs w:val="30"/>
        </w:rPr>
        <w:t xml:space="preserve"> </w:t>
      </w:r>
      <w:r w:rsidR="00920329" w:rsidRPr="001479F0">
        <w:rPr>
          <w:rFonts w:ascii="Georgia" w:hAnsi="Georgia"/>
          <w:b/>
          <w:color w:val="000000"/>
          <w:sz w:val="30"/>
          <w:szCs w:val="30"/>
        </w:rPr>
        <w:t>Ц</w:t>
      </w:r>
      <w:r w:rsidR="00B72BFB" w:rsidRPr="001479F0">
        <w:rPr>
          <w:rFonts w:ascii="Georgia" w:hAnsi="Georgia"/>
          <w:b/>
          <w:color w:val="000000"/>
          <w:sz w:val="30"/>
          <w:szCs w:val="30"/>
        </w:rPr>
        <w:t>елью любого проекта является удовлетворение требований участников</w:t>
      </w:r>
      <w:r w:rsidR="00B72BFB">
        <w:rPr>
          <w:rFonts w:ascii="Georgia" w:hAnsi="Georgia"/>
          <w:color w:val="000000"/>
          <w:sz w:val="30"/>
          <w:szCs w:val="30"/>
        </w:rPr>
        <w:t xml:space="preserve"> </w:t>
      </w:r>
      <w:r w:rsidR="00B72BFB" w:rsidRPr="001479F0">
        <w:rPr>
          <w:rFonts w:ascii="Georgia" w:hAnsi="Georgia"/>
          <w:b/>
          <w:color w:val="000000"/>
          <w:sz w:val="30"/>
          <w:szCs w:val="30"/>
        </w:rPr>
        <w:t>проекта.</w:t>
      </w:r>
      <w:r w:rsidR="00B72BFB">
        <w:rPr>
          <w:rFonts w:ascii="Georgia" w:hAnsi="Georgia"/>
          <w:color w:val="000000"/>
          <w:sz w:val="30"/>
          <w:szCs w:val="30"/>
        </w:rPr>
        <w:t xml:space="preserve"> Обеспечение данной цели достигается путем обеспечения качества проекта.</w:t>
      </w:r>
      <w:r w:rsidR="00E36B82">
        <w:rPr>
          <w:rFonts w:ascii="Georgia" w:hAnsi="Georgia"/>
          <w:color w:val="000000"/>
          <w:sz w:val="30"/>
          <w:szCs w:val="30"/>
        </w:rPr>
        <w:t xml:space="preserve"> 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i/>
          <w:iCs/>
          <w:color w:val="000000"/>
          <w:sz w:val="30"/>
          <w:szCs w:val="30"/>
        </w:rPr>
        <w:t>Качество</w:t>
      </w:r>
      <w:r>
        <w:rPr>
          <w:rFonts w:ascii="Georgia" w:hAnsi="Georgia"/>
          <w:color w:val="000000"/>
          <w:sz w:val="30"/>
          <w:szCs w:val="30"/>
        </w:rPr>
        <w:t> - это целостная совокупность характеристик объекта, относящихся к его способности удовлетворять установленные или предполагаемые потребности. Примеры качества: готовность, безотказность, безопасность, надежность.</w:t>
      </w:r>
    </w:p>
    <w:p w:rsidR="00B72BFB" w:rsidRDefault="00B72BFB" w:rsidP="00E36B82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 w:rsidRPr="00F83B4A">
        <w:rPr>
          <w:rFonts w:ascii="Georgia" w:hAnsi="Georgia"/>
          <w:b/>
          <w:i/>
          <w:iCs/>
          <w:color w:val="000000"/>
          <w:sz w:val="30"/>
          <w:szCs w:val="30"/>
        </w:rPr>
        <w:t>Управление качеством</w:t>
      </w:r>
      <w:r>
        <w:rPr>
          <w:rFonts w:ascii="Georgia" w:hAnsi="Georgia"/>
          <w:i/>
          <w:iCs/>
          <w:color w:val="000000"/>
          <w:sz w:val="30"/>
          <w:szCs w:val="30"/>
        </w:rPr>
        <w:t xml:space="preserve"> (в рамках управления проектом)</w:t>
      </w:r>
      <w:r>
        <w:rPr>
          <w:rFonts w:ascii="Georgia" w:hAnsi="Georgia"/>
          <w:color w:val="000000"/>
          <w:sz w:val="30"/>
          <w:szCs w:val="30"/>
        </w:rPr>
        <w:t xml:space="preserve"> - это система методов, средств и видов деятельности, направленных на выполнение требований участников проекта к качеству самого проекта и его продукции. Как самостоятельная </w:t>
      </w:r>
      <w:r>
        <w:rPr>
          <w:rFonts w:ascii="Georgia" w:hAnsi="Georgia"/>
          <w:color w:val="000000"/>
          <w:sz w:val="30"/>
          <w:szCs w:val="30"/>
        </w:rPr>
        <w:lastRenderedPageBreak/>
        <w:t>область профессиональной деятельности, управление качеством имеет собственные стандарты, к которым относятся:</w:t>
      </w:r>
    </w:p>
    <w:p w:rsidR="00B72BFB" w:rsidRDefault="00B72BFB" w:rsidP="00B72BFB">
      <w:pPr>
        <w:pStyle w:val="a3"/>
        <w:numPr>
          <w:ilvl w:val="0"/>
          <w:numId w:val="1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ISO9000 (в России ГОСТ Р ИСО 9001-96) - стандарт для обеспечения качества результатов проектов;</w:t>
      </w:r>
    </w:p>
    <w:p w:rsidR="00B72BFB" w:rsidRDefault="00B72BFB" w:rsidP="00B72BFB">
      <w:pPr>
        <w:pStyle w:val="a3"/>
        <w:numPr>
          <w:ilvl w:val="0"/>
          <w:numId w:val="1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ISO10006 - стандарт регламентирует качество осуществления процессов управления проектами.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 w:rsidRPr="00F83B4A">
        <w:rPr>
          <w:rFonts w:ascii="Georgia" w:hAnsi="Georgia"/>
          <w:b/>
          <w:color w:val="000000"/>
          <w:sz w:val="30"/>
          <w:szCs w:val="30"/>
        </w:rPr>
        <w:t>Стандарты </w:t>
      </w:r>
      <w:r>
        <w:rPr>
          <w:rFonts w:ascii="Georgia" w:hAnsi="Georgia"/>
          <w:i/>
          <w:iCs/>
          <w:color w:val="000000"/>
          <w:sz w:val="30"/>
          <w:szCs w:val="30"/>
        </w:rPr>
        <w:t>ISO 9000</w:t>
      </w:r>
      <w:r>
        <w:rPr>
          <w:rFonts w:ascii="Georgia" w:hAnsi="Georgia"/>
          <w:color w:val="000000"/>
          <w:sz w:val="30"/>
          <w:szCs w:val="30"/>
        </w:rPr>
        <w:t> имеют самое широкое распространение в мире стандартов по системам качества. С 1 января 2002 года введена новая редакция стандартов ИСО 9000:2000:</w:t>
      </w:r>
    </w:p>
    <w:p w:rsidR="00B72BFB" w:rsidRDefault="00B72BFB" w:rsidP="00B72BFB">
      <w:pPr>
        <w:pStyle w:val="a3"/>
        <w:numPr>
          <w:ilvl w:val="0"/>
          <w:numId w:val="2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ИСО 9001. Система менеджмента качества. Требования;</w:t>
      </w:r>
    </w:p>
    <w:p w:rsidR="00B72BFB" w:rsidRDefault="00B72BFB" w:rsidP="00B72BFB">
      <w:pPr>
        <w:pStyle w:val="a3"/>
        <w:numPr>
          <w:ilvl w:val="0"/>
          <w:numId w:val="2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ИСО 9004. Система менеджмента качества. Руководство для улучшения характеристик СМК для повышения эффективности предприятия.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Основные принципы управления качеством по стандартам серии ISO 9000:2000: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ориентация деятельности Компании на клиента;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управляемость и наблюдаемость всех процессов Компании;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вовлечение и мотивация персонала;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процессное представление всех видов деятельности;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системный подход к управлению;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непрерывное совершенствование системы менеджмента качества (СМК);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достоверность информации для управленческих решений;</w:t>
      </w:r>
    </w:p>
    <w:p w:rsidR="00B72BFB" w:rsidRDefault="00B72BFB" w:rsidP="00B72BFB">
      <w:pPr>
        <w:pStyle w:val="a3"/>
        <w:numPr>
          <w:ilvl w:val="0"/>
          <w:numId w:val="3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взаимовыгодные отношения с поставщиками.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Стандарт </w:t>
      </w:r>
      <w:r>
        <w:rPr>
          <w:rFonts w:ascii="Georgia" w:hAnsi="Georgia"/>
          <w:i/>
          <w:iCs/>
          <w:color w:val="000000"/>
          <w:sz w:val="30"/>
          <w:szCs w:val="30"/>
        </w:rPr>
        <w:t>ISO10006</w:t>
      </w:r>
      <w:r>
        <w:rPr>
          <w:rFonts w:ascii="Georgia" w:hAnsi="Georgia"/>
          <w:color w:val="000000"/>
          <w:sz w:val="30"/>
          <w:szCs w:val="30"/>
        </w:rPr>
        <w:t xml:space="preserve"> имеет название "Менеджмент качества. Руководство качеством при управлении проектами". Основные </w:t>
      </w:r>
      <w:r>
        <w:rPr>
          <w:rFonts w:ascii="Georgia" w:hAnsi="Georgia"/>
          <w:color w:val="000000"/>
          <w:sz w:val="30"/>
          <w:szCs w:val="30"/>
        </w:rPr>
        <w:lastRenderedPageBreak/>
        <w:t>принципы управления качеством по стандартам серии ISO 10006:1997: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ориентация деятельности Компании на клиента;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ответственность руководства за создание благоприятной среды в отношении качества и непрерывное совершенствование СМК;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представление проекта как набора запланированных и взаимоувязанных процессов;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proofErr w:type="spellStart"/>
      <w:r>
        <w:rPr>
          <w:rFonts w:ascii="Georgia" w:hAnsi="Georgia"/>
          <w:color w:val="000000"/>
          <w:sz w:val="30"/>
          <w:szCs w:val="30"/>
        </w:rPr>
        <w:t>сфокусированность</w:t>
      </w:r>
      <w:proofErr w:type="spellEnd"/>
      <w:r>
        <w:rPr>
          <w:rFonts w:ascii="Georgia" w:hAnsi="Georgia"/>
          <w:color w:val="000000"/>
          <w:sz w:val="30"/>
          <w:szCs w:val="30"/>
        </w:rPr>
        <w:t xml:space="preserve"> на качестве продуктов и услуг как необходимое условие соответствия целям проекта;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процессное представление всех видов деятельности;</w:t>
      </w:r>
    </w:p>
    <w:p w:rsidR="00B72BFB" w:rsidRDefault="00B72BFB" w:rsidP="00B72BFB">
      <w:pPr>
        <w:pStyle w:val="a3"/>
        <w:numPr>
          <w:ilvl w:val="0"/>
          <w:numId w:val="4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системный подход к управлению проекта в целом.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Основными процессами управления проектами по стандарту ISO 10006:1997 являются процессы определения стратегии, процессы управления взаимосвязями в проекте, процессы управления реализацией проекта, включающие управление предметной областью, управление сроками, управление затратами, управление ресурсами, управление персоналом, управление информацией, управление рисками, управление материально-техническим снабжением.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b/>
          <w:bCs/>
          <w:color w:val="000000"/>
          <w:sz w:val="30"/>
          <w:szCs w:val="30"/>
        </w:rPr>
        <w:t>2 Стадии управления качеством проекта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Управление качеством проекта осуществляется на протяжении всего жизнен</w:t>
      </w:r>
      <w:r w:rsidR="00566421">
        <w:rPr>
          <w:rFonts w:ascii="Georgia" w:hAnsi="Georgia"/>
          <w:color w:val="000000"/>
          <w:sz w:val="30"/>
          <w:szCs w:val="30"/>
        </w:rPr>
        <w:t>ного цикла проекта. На </w:t>
      </w:r>
      <w:proofErr w:type="gramStart"/>
      <w:r w:rsidR="00566421">
        <w:rPr>
          <w:rFonts w:ascii="Georgia" w:hAnsi="Georgia"/>
          <w:color w:val="000000"/>
          <w:sz w:val="30"/>
          <w:szCs w:val="30"/>
        </w:rPr>
        <w:t xml:space="preserve">рисунке </w:t>
      </w:r>
      <w:r>
        <w:rPr>
          <w:rFonts w:ascii="Georgia" w:hAnsi="Georgia"/>
          <w:color w:val="000000"/>
          <w:sz w:val="30"/>
          <w:szCs w:val="30"/>
        </w:rPr>
        <w:t> представлены</w:t>
      </w:r>
      <w:proofErr w:type="gramEnd"/>
      <w:r>
        <w:rPr>
          <w:rFonts w:ascii="Georgia" w:hAnsi="Georgia"/>
          <w:color w:val="000000"/>
          <w:sz w:val="30"/>
          <w:szCs w:val="30"/>
        </w:rPr>
        <w:t xml:space="preserve"> стадии управления качеством проекта.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noProof/>
          <w:color w:val="000000"/>
          <w:sz w:val="30"/>
          <w:szCs w:val="30"/>
        </w:rPr>
        <w:lastRenderedPageBreak/>
        <w:drawing>
          <wp:anchor distT="0" distB="0" distL="123825" distR="123825" simplePos="0" relativeHeight="251659264" behindDoc="0" locked="0" layoutInCell="1" allowOverlap="0" wp14:anchorId="269C3AB6" wp14:editId="310EE90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153150" cy="2838450"/>
            <wp:effectExtent l="0" t="0" r="0" b="0"/>
            <wp:wrapSquare wrapText="bothSides"/>
            <wp:docPr id="1" name="Рисунок 1" descr="https://works.doklad.ru/images/YWoTq1o-cpo/m34fd5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YWoTq1o-cpo/m34fd57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jc w:val="center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br/>
        <w:t>Рисунок 1 - Стадии процесса управления качеством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Стадия "Концепция"</w:t>
      </w:r>
      <w:r>
        <w:rPr>
          <w:rFonts w:ascii="Georgia" w:hAnsi="Georgia"/>
          <w:color w:val="000000"/>
          <w:sz w:val="30"/>
          <w:szCs w:val="30"/>
        </w:rPr>
        <w:t>. На этой стадии определяется политика и стратегия для обеспечения качества разрабатываемого продукта, удовлетворяющего ожидаемым запросам потребителя. "Концепция" имеет следующие разделы:</w:t>
      </w:r>
    </w:p>
    <w:p w:rsidR="00B72BFB" w:rsidRDefault="00B72BFB" w:rsidP="00B72BFB">
      <w:pPr>
        <w:pStyle w:val="a3"/>
        <w:numPr>
          <w:ilvl w:val="0"/>
          <w:numId w:val="5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Политика и стратегия качества;</w:t>
      </w:r>
    </w:p>
    <w:p w:rsidR="00B72BFB" w:rsidRDefault="00B72BFB" w:rsidP="00B72BFB">
      <w:pPr>
        <w:pStyle w:val="a3"/>
        <w:numPr>
          <w:ilvl w:val="0"/>
          <w:numId w:val="5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Общие требования и принципы обеспечения качества;</w:t>
      </w:r>
    </w:p>
    <w:p w:rsidR="00B72BFB" w:rsidRDefault="00B72BFB" w:rsidP="00B72BFB">
      <w:pPr>
        <w:pStyle w:val="a3"/>
        <w:numPr>
          <w:ilvl w:val="0"/>
          <w:numId w:val="5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Стандарты, нормы и правила;</w:t>
      </w:r>
    </w:p>
    <w:p w:rsidR="00B72BFB" w:rsidRDefault="00B72BFB" w:rsidP="00B72BFB">
      <w:pPr>
        <w:pStyle w:val="a3"/>
        <w:numPr>
          <w:ilvl w:val="0"/>
          <w:numId w:val="5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Интеграция функций обеспечения качества;</w:t>
      </w:r>
    </w:p>
    <w:p w:rsidR="00B72BFB" w:rsidRDefault="00B72BFB" w:rsidP="00B72BFB">
      <w:pPr>
        <w:pStyle w:val="a3"/>
        <w:numPr>
          <w:ilvl w:val="0"/>
          <w:numId w:val="5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Требования к системе управления качеством.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Стадия планирования</w:t>
      </w:r>
      <w:r>
        <w:rPr>
          <w:rFonts w:ascii="Georgia" w:hAnsi="Georgia"/>
          <w:color w:val="000000"/>
          <w:sz w:val="30"/>
          <w:szCs w:val="30"/>
        </w:rPr>
        <w:t>. На стадии планирования качества определяются стандарты, которые следует использовать, чтобы содержание проекта оправдывало ожидания участников проекта. Планирование качества включает как идентификацию этих стандартов, так и поиск путей их реализации. Ниже перечислены основные задачи стадии планирования: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lastRenderedPageBreak/>
        <w:t>определение показателей оценки качества;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определение технических спецификаций;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описание процедур управления качеством;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составление списка объектов контроля;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выбор методов и средств оценки качества;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описание связей с другими процессами;</w:t>
      </w:r>
    </w:p>
    <w:p w:rsidR="00B72BFB" w:rsidRDefault="00B72BFB" w:rsidP="00B72BFB">
      <w:pPr>
        <w:pStyle w:val="a3"/>
        <w:numPr>
          <w:ilvl w:val="0"/>
          <w:numId w:val="6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разработка плана управления качеством.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Стадия организации</w:t>
      </w:r>
      <w:r>
        <w:rPr>
          <w:rFonts w:ascii="Georgia" w:hAnsi="Georgia"/>
          <w:color w:val="000000"/>
          <w:sz w:val="30"/>
          <w:szCs w:val="30"/>
        </w:rPr>
        <w:t>. Стадии организации контроля качества предполагает создание необходимых и достаточных организационных, технических, финансовых и др. условий для обеспечения выполнения требований к качеству проекта и продукции проекта и возможностей их удовлетворения.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Стадия контроля</w:t>
      </w:r>
      <w:r>
        <w:rPr>
          <w:rFonts w:ascii="Georgia" w:hAnsi="Georgia"/>
          <w:color w:val="000000"/>
          <w:sz w:val="30"/>
          <w:szCs w:val="30"/>
        </w:rPr>
        <w:t>. Контроль качества заключается в определении соответствия результатов проекта стандартам качества и причин нарушения такого соответствия.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Стадии регулирования и анализа</w:t>
      </w:r>
      <w:r>
        <w:rPr>
          <w:rFonts w:ascii="Georgia" w:hAnsi="Georgia"/>
          <w:color w:val="000000"/>
          <w:sz w:val="30"/>
          <w:szCs w:val="30"/>
        </w:rPr>
        <w:t>. Стадия осуществления контроля качества предполагает регулярную проверку хода реализации проекта в целях установления фактического соответствия определенным ранее требованиям.</w:t>
      </w:r>
    </w:p>
    <w:p w:rsidR="00B72BFB" w:rsidRDefault="00B72BFB" w:rsidP="00B72BFB">
      <w:pPr>
        <w:pStyle w:val="a3"/>
        <w:numPr>
          <w:ilvl w:val="0"/>
          <w:numId w:val="7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Сравнение фактических результатов проекта с требованиями.</w:t>
      </w:r>
    </w:p>
    <w:p w:rsidR="00B72BFB" w:rsidRDefault="00B72BFB" w:rsidP="00B72BFB">
      <w:pPr>
        <w:pStyle w:val="a3"/>
        <w:numPr>
          <w:ilvl w:val="0"/>
          <w:numId w:val="7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Анализ прогресса качества в проекте на протяжении его жизненного цикла.</w:t>
      </w:r>
    </w:p>
    <w:p w:rsidR="00B72BFB" w:rsidRDefault="00B72BFB" w:rsidP="00B72BFB">
      <w:pPr>
        <w:pStyle w:val="a3"/>
        <w:numPr>
          <w:ilvl w:val="0"/>
          <w:numId w:val="7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Формирование списка отклонений.</w:t>
      </w:r>
    </w:p>
    <w:p w:rsidR="00B72BFB" w:rsidRDefault="00B72BFB" w:rsidP="00B72BFB">
      <w:pPr>
        <w:pStyle w:val="a3"/>
        <w:numPr>
          <w:ilvl w:val="0"/>
          <w:numId w:val="7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Корректирующие действия.</w:t>
      </w:r>
    </w:p>
    <w:p w:rsidR="00B72BFB" w:rsidRDefault="00B72BFB" w:rsidP="00B72BFB">
      <w:pPr>
        <w:pStyle w:val="a3"/>
        <w:numPr>
          <w:ilvl w:val="0"/>
          <w:numId w:val="7"/>
        </w:numPr>
        <w:shd w:val="clear" w:color="auto" w:fill="FFFFFF"/>
        <w:spacing w:after="0" w:afterAutospacing="0" w:line="450" w:lineRule="atLeast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Документирование изменений.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i/>
          <w:iCs/>
          <w:color w:val="000000"/>
          <w:sz w:val="30"/>
          <w:szCs w:val="30"/>
        </w:rPr>
        <w:t>Стадия завершения</w:t>
      </w:r>
      <w:r>
        <w:rPr>
          <w:rFonts w:ascii="Georgia" w:hAnsi="Georgia"/>
          <w:color w:val="000000"/>
          <w:sz w:val="30"/>
          <w:szCs w:val="30"/>
        </w:rPr>
        <w:t xml:space="preserve">. На стадии завершения выполняются сводная оценка качества результатов проекта, завершающая приемка, составление списка претензий по качеству, разрешение </w:t>
      </w:r>
      <w:r>
        <w:rPr>
          <w:rFonts w:ascii="Georgia" w:hAnsi="Georgia"/>
          <w:color w:val="000000"/>
          <w:sz w:val="30"/>
          <w:szCs w:val="30"/>
        </w:rPr>
        <w:lastRenderedPageBreak/>
        <w:t>конфликтов и споров, оформление документации, анализ опыта и полученных уроков по управлению качеством.</w:t>
      </w:r>
    </w:p>
    <w:p w:rsidR="00B72BFB" w:rsidRDefault="00B72BFB" w:rsidP="00B72BFB">
      <w:pPr>
        <w:pStyle w:val="a3"/>
        <w:shd w:val="clear" w:color="auto" w:fill="FFFFFF"/>
        <w:spacing w:after="0" w:afterAutospacing="0" w:line="450" w:lineRule="atLeast"/>
        <w:ind w:firstLine="709"/>
        <w:rPr>
          <w:rFonts w:ascii="Georgia" w:hAnsi="Georgia"/>
          <w:color w:val="000000"/>
          <w:sz w:val="30"/>
          <w:szCs w:val="30"/>
        </w:rPr>
      </w:pPr>
      <w:r>
        <w:rPr>
          <w:rFonts w:ascii="Georgia" w:hAnsi="Georgia"/>
          <w:color w:val="000000"/>
          <w:sz w:val="30"/>
          <w:szCs w:val="30"/>
        </w:rPr>
        <w:t>Основными процессами обеспечения качества проекта являются планирование качества, его обеспечение и контроль. Связь этих процессов,</w:t>
      </w:r>
      <w:r w:rsidR="00566421">
        <w:rPr>
          <w:rFonts w:ascii="Georgia" w:hAnsi="Georgia"/>
          <w:color w:val="000000"/>
          <w:sz w:val="30"/>
          <w:szCs w:val="30"/>
        </w:rPr>
        <w:t xml:space="preserve"> их входы и </w:t>
      </w:r>
      <w:proofErr w:type="gramStart"/>
      <w:r w:rsidR="00566421">
        <w:rPr>
          <w:rFonts w:ascii="Georgia" w:hAnsi="Georgia"/>
          <w:color w:val="000000"/>
          <w:sz w:val="30"/>
          <w:szCs w:val="30"/>
        </w:rPr>
        <w:t>выходы  должны</w:t>
      </w:r>
      <w:proofErr w:type="gramEnd"/>
      <w:r w:rsidR="00566421">
        <w:rPr>
          <w:rFonts w:ascii="Georgia" w:hAnsi="Georgia"/>
          <w:color w:val="000000"/>
          <w:sz w:val="30"/>
          <w:szCs w:val="30"/>
        </w:rPr>
        <w:t xml:space="preserve"> быть не прерывны.</w:t>
      </w:r>
    </w:p>
    <w:p w:rsidR="00A24462" w:rsidRPr="00A24462" w:rsidRDefault="00A24462" w:rsidP="00566421">
      <w:pPr>
        <w:shd w:val="clear" w:color="auto" w:fill="FFFFFF"/>
        <w:spacing w:before="100" w:beforeAutospacing="1" w:after="0" w:line="450" w:lineRule="atLeast"/>
        <w:ind w:firstLine="709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2446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3</w:t>
      </w:r>
      <w:r w:rsidR="00566421" w:rsidRPr="0056642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Пл</w:t>
      </w:r>
      <w:r w:rsidRPr="00A2446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анирование качества проекта</w:t>
      </w:r>
    </w:p>
    <w:p w:rsidR="00A24462" w:rsidRPr="00A24462" w:rsidRDefault="00A24462" w:rsidP="00566421">
      <w:pPr>
        <w:shd w:val="clear" w:color="auto" w:fill="FFFFFF"/>
        <w:spacing w:before="100" w:beforeAutospacing="1" w:after="0" w:line="450" w:lineRule="atLeast"/>
        <w:ind w:firstLine="709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24462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  <w:t>Планирование качества</w:t>
      </w:r>
      <w:r w:rsidRPr="00A244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- процесс определения того, какие из стандартов качества относятся к данному проекту и как их удовлетворить.</w:t>
      </w:r>
    </w:p>
    <w:p w:rsidR="00A24462" w:rsidRDefault="00A24462" w:rsidP="00920329">
      <w:pPr>
        <w:shd w:val="clear" w:color="auto" w:fill="FFFFFF"/>
        <w:spacing w:before="100" w:beforeAutospacing="1" w:after="0" w:line="450" w:lineRule="atLeast"/>
        <w:ind w:firstLine="709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A24462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Планирование качества осуществляется как часть планирования проекта и выполняется совместно руководителем проекта, архитектором проекта и ответственным за качество проекта. В план управления качеством включаются работы, выполнение которых обеспечивает качество результатов проекта. Одной из главных составляющих плана управления качеством проектов, являетс</w:t>
      </w:r>
      <w:r w:rsidR="008D2E19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я план проведения тестирования.</w:t>
      </w:r>
    </w:p>
    <w:p w:rsidR="008D2E19" w:rsidRDefault="003F6FAC" w:rsidP="00920329">
      <w:pPr>
        <w:shd w:val="clear" w:color="auto" w:fill="FFFFFF"/>
        <w:spacing w:before="100" w:beforeAutospacing="1" w:after="0" w:line="450" w:lineRule="atLeast"/>
        <w:ind w:firstLine="709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Второй вопрос нашего</w:t>
      </w:r>
      <w:r w:rsidRPr="003F6FAC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урока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: Составление пояснительной записки к практической работе, которую мы выполняли по Типологии. Этот вопрос мы уже разбирали и у Вас есть </w:t>
      </w:r>
      <w:proofErr w:type="gram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образец ,</w:t>
      </w:r>
      <w:proofErr w:type="gram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по нему и делайте. 6-7 человек уже выполн</w:t>
      </w:r>
      <w:r w:rsidR="00B41A7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ли эту работу.</w:t>
      </w:r>
    </w:p>
    <w:p w:rsidR="00A5311A" w:rsidRPr="00A24462" w:rsidRDefault="00A5311A" w:rsidP="00920329">
      <w:pPr>
        <w:shd w:val="clear" w:color="auto" w:fill="FFFFFF"/>
        <w:spacing w:before="100" w:beforeAutospacing="1" w:after="0" w:line="450" w:lineRule="atLeast"/>
        <w:ind w:firstLine="709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Работу выполнить к следующему уроку 24.04.20.</w:t>
      </w:r>
    </w:p>
    <w:sectPr w:rsidR="00A5311A" w:rsidRPr="00A2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9CB"/>
    <w:multiLevelType w:val="multilevel"/>
    <w:tmpl w:val="2D38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9113A"/>
    <w:multiLevelType w:val="multilevel"/>
    <w:tmpl w:val="249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00E2"/>
    <w:multiLevelType w:val="multilevel"/>
    <w:tmpl w:val="02AA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9608BD"/>
    <w:multiLevelType w:val="multilevel"/>
    <w:tmpl w:val="E40E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911310"/>
    <w:multiLevelType w:val="multilevel"/>
    <w:tmpl w:val="E040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07451"/>
    <w:multiLevelType w:val="multilevel"/>
    <w:tmpl w:val="1F7C4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7145FF"/>
    <w:multiLevelType w:val="multilevel"/>
    <w:tmpl w:val="2B7CA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DC330C"/>
    <w:multiLevelType w:val="multilevel"/>
    <w:tmpl w:val="233E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F0559"/>
    <w:multiLevelType w:val="multilevel"/>
    <w:tmpl w:val="97D67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075A5"/>
    <w:multiLevelType w:val="multilevel"/>
    <w:tmpl w:val="0434B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E13322"/>
    <w:multiLevelType w:val="multilevel"/>
    <w:tmpl w:val="CB4EF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4729F5"/>
    <w:multiLevelType w:val="multilevel"/>
    <w:tmpl w:val="923C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95109"/>
    <w:multiLevelType w:val="multilevel"/>
    <w:tmpl w:val="02F4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47744"/>
    <w:multiLevelType w:val="multilevel"/>
    <w:tmpl w:val="62860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C20BD"/>
    <w:multiLevelType w:val="multilevel"/>
    <w:tmpl w:val="61D2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E634F"/>
    <w:multiLevelType w:val="multilevel"/>
    <w:tmpl w:val="2F449C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0A132D"/>
    <w:multiLevelType w:val="multilevel"/>
    <w:tmpl w:val="CEA632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8A3E67"/>
    <w:multiLevelType w:val="multilevel"/>
    <w:tmpl w:val="624C8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BE70C4"/>
    <w:multiLevelType w:val="multilevel"/>
    <w:tmpl w:val="C18E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537E27"/>
    <w:multiLevelType w:val="multilevel"/>
    <w:tmpl w:val="F0FC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A5194C"/>
    <w:multiLevelType w:val="multilevel"/>
    <w:tmpl w:val="648A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E63A07"/>
    <w:multiLevelType w:val="multilevel"/>
    <w:tmpl w:val="AD8C5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10539"/>
    <w:multiLevelType w:val="multilevel"/>
    <w:tmpl w:val="2B9A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7740AD"/>
    <w:multiLevelType w:val="multilevel"/>
    <w:tmpl w:val="C7580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293048"/>
    <w:multiLevelType w:val="multilevel"/>
    <w:tmpl w:val="E1F2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3"/>
  </w:num>
  <w:num w:numId="8">
    <w:abstractNumId w:val="22"/>
  </w:num>
  <w:num w:numId="9">
    <w:abstractNumId w:val="18"/>
  </w:num>
  <w:num w:numId="10">
    <w:abstractNumId w:val="16"/>
  </w:num>
  <w:num w:numId="11">
    <w:abstractNumId w:val="11"/>
  </w:num>
  <w:num w:numId="12">
    <w:abstractNumId w:val="21"/>
  </w:num>
  <w:num w:numId="13">
    <w:abstractNumId w:val="7"/>
  </w:num>
  <w:num w:numId="14">
    <w:abstractNumId w:val="19"/>
  </w:num>
  <w:num w:numId="15">
    <w:abstractNumId w:val="23"/>
  </w:num>
  <w:num w:numId="16">
    <w:abstractNumId w:val="17"/>
  </w:num>
  <w:num w:numId="17">
    <w:abstractNumId w:val="5"/>
  </w:num>
  <w:num w:numId="18">
    <w:abstractNumId w:val="3"/>
  </w:num>
  <w:num w:numId="19">
    <w:abstractNumId w:val="8"/>
  </w:num>
  <w:num w:numId="20">
    <w:abstractNumId w:val="10"/>
  </w:num>
  <w:num w:numId="21">
    <w:abstractNumId w:val="15"/>
  </w:num>
  <w:num w:numId="22">
    <w:abstractNumId w:val="9"/>
  </w:num>
  <w:num w:numId="23">
    <w:abstractNumId w:val="6"/>
  </w:num>
  <w:num w:numId="24">
    <w:abstractNumId w:val="1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38"/>
    <w:rsid w:val="000E6CC0"/>
    <w:rsid w:val="001479F0"/>
    <w:rsid w:val="00163138"/>
    <w:rsid w:val="001C0967"/>
    <w:rsid w:val="00362E3F"/>
    <w:rsid w:val="003F6FAC"/>
    <w:rsid w:val="00566421"/>
    <w:rsid w:val="005F19CA"/>
    <w:rsid w:val="005F690E"/>
    <w:rsid w:val="007E63F9"/>
    <w:rsid w:val="008B59A7"/>
    <w:rsid w:val="008C3C1F"/>
    <w:rsid w:val="008D2E19"/>
    <w:rsid w:val="00920329"/>
    <w:rsid w:val="00A24462"/>
    <w:rsid w:val="00A5311A"/>
    <w:rsid w:val="00A71E3B"/>
    <w:rsid w:val="00A84520"/>
    <w:rsid w:val="00AA05A1"/>
    <w:rsid w:val="00B41A7A"/>
    <w:rsid w:val="00B72BFB"/>
    <w:rsid w:val="00C20283"/>
    <w:rsid w:val="00E36B82"/>
    <w:rsid w:val="00F8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06E73"/>
  <w15:chartTrackingRefBased/>
  <w15:docId w15:val="{7FE94096-EC96-475C-9450-0E9F4B97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69938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1081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352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3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92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3341">
              <w:marLeft w:val="4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144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835946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65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8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8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23D8D-AB0A-421A-8B8C-1F095411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2020-04-10T06:32:00Z</dcterms:created>
  <dcterms:modified xsi:type="dcterms:W3CDTF">2020-04-16T06:37:00Z</dcterms:modified>
</cp:coreProperties>
</file>