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рупп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-21,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-21, 28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04.20,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Физическая культура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Кузьмин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Шадлов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«Совершенствование техники бега на средние дистанции»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В УСЛОВИЯХ САМОИЗОЛЯЦИИ РЕГУЛЯРНО ПОВТОРЯЙТЕ КОМПЛЕКС УПРАЖНЕНИЙ «ЗАРЯДКА ДЛЯ БОДРОСТИ С САМОГО УТРА»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"https://zen.yandex.ru/media/zoh/zariadka-dlia-bodrosti-s-samogo-utra-kompleks-obsceukrepliaiuscih-uprajnenii-5b763a0929093500a9b9d083"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:lang w:val="it-IT"/>
          <w14:textFill>
            <w14:solidFill>
              <w14:srgbClr w14:val="0000FF"/>
            </w14:solidFill>
          </w14:textFill>
        </w:rPr>
        <w:t>https://zen.yandex.ru/media/zoh/zariadka-dlia-bodrosti-s-samogo-utra-kompleks-obsceukrepliaiuscih-uprajnenii-5b763a0929093500a9b9d083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Прочитайте об истории развития и технике бега на средние дистанции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 на средние дистанции – это грань между быстрым и продолжительным темпом и зачастую достаточно сложно подобрать оптимальную частоту шагов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бег требует от спортсмена хорошо развитую выносливость и скорость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один из двух компонентов развит недостаточно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то весь успех терпит крах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Дистанции в беге на средние расстояния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включенные в олимпийскую программу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бывают трех видов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1500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с препятствиями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время забега организм спортсмена пребывает в анаэробном режиме и активно расходует запасы гликогена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Особенность средних дистанций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 время соревновательной деятельности организм затрачивает примерно такое же количество гликогена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сколько в марафонском беге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Главные элементы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базе которых строится бег на средние дистанции — техника и тактика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развитие достигается благодаря интенсивным и регулярным нагрузкам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Данный вид спорта полезен не только для физического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духовного здоровья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процессе тренировки выделяются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эндорфины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 человек становится более спокойным и уравновешенным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Исследования свидетельствуют о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бег способствует улучшению мужской функции у </w:t>
      </w:r>
      <w:r>
        <w:rPr>
          <w:rFonts w:ascii="Times New Roman" w:hAnsi="Times New Roman"/>
          <w:sz w:val="28"/>
          <w:szCs w:val="28"/>
          <w:rtl w:val="0"/>
        </w:rPr>
        <w:t xml:space="preserve">65%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опрошенных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 на средние дистанции подходит профессионалам и любителям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История бега на средние дистанции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Современная история дисциплины начинается в Англии в </w:t>
      </w:r>
      <w:r>
        <w:rPr>
          <w:rFonts w:ascii="Times New Roman" w:hAnsi="Times New Roman"/>
          <w:sz w:val="28"/>
          <w:szCs w:val="28"/>
          <w:rtl w:val="0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</w:rPr>
        <w:t>веке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программу олимпийских игр вид вошел с </w:t>
      </w:r>
      <w:r>
        <w:rPr>
          <w:rFonts w:ascii="Times New Roman" w:hAnsi="Times New Roman"/>
          <w:sz w:val="28"/>
          <w:szCs w:val="28"/>
          <w:rtl w:val="0"/>
        </w:rPr>
        <w:t xml:space="preserve">1896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Соревнования проводились только среди мужчин в двух дисциплинах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/>
          <w:sz w:val="28"/>
          <w:szCs w:val="28"/>
          <w:rtl w:val="0"/>
        </w:rPr>
        <w:t xml:space="preserve">1500 </w:t>
      </w:r>
      <w:r>
        <w:rPr>
          <w:rFonts w:ascii="Times New Roman" w:hAnsi="Times New Roman" w:hint="default"/>
          <w:sz w:val="28"/>
          <w:szCs w:val="28"/>
          <w:rtl w:val="0"/>
        </w:rPr>
        <w:t>метров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женщины начали принимать участие начиная с </w:t>
      </w:r>
      <w:r>
        <w:rPr>
          <w:rFonts w:ascii="Times New Roman" w:hAnsi="Times New Roman"/>
          <w:sz w:val="28"/>
          <w:szCs w:val="28"/>
          <w:rtl w:val="0"/>
        </w:rPr>
        <w:t xml:space="preserve">1928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и исключительно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Первый мировой рекорд был зафиксирован в </w:t>
      </w:r>
      <w:r>
        <w:rPr>
          <w:rFonts w:ascii="Times New Roman" w:hAnsi="Times New Roman"/>
          <w:sz w:val="28"/>
          <w:szCs w:val="28"/>
          <w:rtl w:val="0"/>
        </w:rPr>
        <w:t xml:space="preserve">1912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беге на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среди мужчин и установил его американец Тед Мередит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показав результат </w:t>
      </w:r>
      <w:r>
        <w:rPr>
          <w:rFonts w:ascii="Times New Roman" w:hAnsi="Times New Roman"/>
          <w:sz w:val="28"/>
          <w:szCs w:val="28"/>
          <w:rtl w:val="0"/>
        </w:rPr>
        <w:t xml:space="preserve">1.51,9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отметить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электронные секундомеры появились ближе к середине </w:t>
      </w:r>
      <w:r>
        <w:rPr>
          <w:rFonts w:ascii="Times New Roman" w:hAnsi="Times New Roman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</w:rPr>
        <w:t>века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особенностью является более точный замер результата спортсмена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первые секундомеры автоматического типа имели погрешность в среднем </w:t>
      </w:r>
      <w:r>
        <w:rPr>
          <w:rFonts w:ascii="Times New Roman" w:hAnsi="Times New Roman"/>
          <w:sz w:val="28"/>
          <w:szCs w:val="28"/>
          <w:rtl w:val="0"/>
        </w:rPr>
        <w:t xml:space="preserve">0,1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современном спорте такая погрешность недопустима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Результат в беге на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метров среди мужчин за период </w:t>
      </w:r>
      <w:r>
        <w:rPr>
          <w:rFonts w:ascii="Times New Roman" w:hAnsi="Times New Roman"/>
          <w:sz w:val="28"/>
          <w:szCs w:val="28"/>
          <w:rtl w:val="0"/>
        </w:rPr>
        <w:t xml:space="preserve">1912-2012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(100 </w:t>
      </w:r>
      <w:r>
        <w:rPr>
          <w:rFonts w:ascii="Times New Roman" w:hAnsi="Times New Roman" w:hint="default"/>
          <w:sz w:val="28"/>
          <w:szCs w:val="28"/>
          <w:rtl w:val="0"/>
        </w:rPr>
        <w:t>лет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улучшился на </w:t>
      </w:r>
      <w:r>
        <w:rPr>
          <w:rFonts w:ascii="Times New Roman" w:hAnsi="Times New Roman"/>
          <w:sz w:val="28"/>
          <w:szCs w:val="28"/>
          <w:rtl w:val="0"/>
        </w:rPr>
        <w:t xml:space="preserve">9,99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сравнивать успехи женщин за меньший период </w:t>
      </w:r>
      <w:r>
        <w:rPr>
          <w:rFonts w:ascii="Times New Roman" w:hAnsi="Times New Roman"/>
          <w:sz w:val="28"/>
          <w:szCs w:val="28"/>
          <w:rtl w:val="0"/>
        </w:rPr>
        <w:t xml:space="preserve">1922-1983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.(61 </w:t>
      </w:r>
      <w:r>
        <w:rPr>
          <w:rFonts w:ascii="Times New Roman" w:hAnsi="Times New Roman" w:hint="default"/>
          <w:sz w:val="28"/>
          <w:szCs w:val="28"/>
          <w:rtl w:val="0"/>
        </w:rPr>
        <w:t>год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изменения более значительные – </w:t>
      </w:r>
      <w:r>
        <w:rPr>
          <w:rFonts w:ascii="Times New Roman" w:hAnsi="Times New Roman"/>
          <w:sz w:val="28"/>
          <w:szCs w:val="28"/>
          <w:rtl w:val="0"/>
        </w:rPr>
        <w:t xml:space="preserve">37, 12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сравнивая показатели </w:t>
      </w:r>
      <w:r>
        <w:rPr>
          <w:rFonts w:ascii="Times New Roman" w:hAnsi="Times New Roman"/>
          <w:sz w:val="28"/>
          <w:szCs w:val="28"/>
          <w:rtl w:val="0"/>
        </w:rPr>
        <w:t xml:space="preserve">1926-1928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годов между мужчинами и женщинами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получается разница в </w:t>
      </w:r>
      <w:r>
        <w:rPr>
          <w:rFonts w:ascii="Times New Roman" w:hAnsi="Times New Roman"/>
          <w:sz w:val="28"/>
          <w:szCs w:val="28"/>
          <w:rtl w:val="0"/>
        </w:rPr>
        <w:t xml:space="preserve">28,8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Спустя </w:t>
      </w:r>
      <w:r>
        <w:rPr>
          <w:rFonts w:ascii="Times New Roman" w:hAnsi="Times New Roman"/>
          <w:sz w:val="28"/>
          <w:szCs w:val="28"/>
          <w:rtl w:val="0"/>
        </w:rPr>
        <w:t xml:space="preserve">53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 xml:space="preserve">(1980-1981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ситуация выглядит совершенно иначе поскольку разница сократилась до </w:t>
      </w:r>
      <w:r>
        <w:rPr>
          <w:rFonts w:ascii="Times New Roman" w:hAnsi="Times New Roman"/>
          <w:sz w:val="28"/>
          <w:szCs w:val="28"/>
          <w:rtl w:val="0"/>
        </w:rPr>
        <w:t xml:space="preserve">11,7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есть женщины отыграли </w:t>
      </w:r>
      <w:r>
        <w:rPr>
          <w:rFonts w:ascii="Times New Roman" w:hAnsi="Times New Roman"/>
          <w:sz w:val="28"/>
          <w:szCs w:val="28"/>
          <w:rtl w:val="0"/>
        </w:rPr>
        <w:t xml:space="preserve">25, 42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Примечателен тот факт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среди женщин с </w:t>
      </w:r>
      <w:r>
        <w:rPr>
          <w:rFonts w:ascii="Times New Roman" w:hAnsi="Times New Roman"/>
          <w:sz w:val="28"/>
          <w:szCs w:val="28"/>
          <w:rtl w:val="0"/>
        </w:rPr>
        <w:t xml:space="preserve">1950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 </w:t>
      </w:r>
      <w:r>
        <w:rPr>
          <w:rFonts w:ascii="Times New Roman" w:hAnsi="Times New Roman"/>
          <w:sz w:val="28"/>
          <w:szCs w:val="28"/>
          <w:rtl w:val="0"/>
        </w:rPr>
        <w:t xml:space="preserve">1960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было установлено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мировых рекордов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все результаты были достигнуты спортсменками из СССР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за </w:t>
      </w:r>
      <w:r>
        <w:rPr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улучшили рекорд с </w:t>
      </w:r>
      <w:r>
        <w:rPr>
          <w:rFonts w:ascii="Times New Roman" w:hAnsi="Times New Roman"/>
          <w:sz w:val="28"/>
          <w:szCs w:val="28"/>
          <w:rtl w:val="0"/>
        </w:rPr>
        <w:t xml:space="preserve">2.13,0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</w:rPr>
        <w:t xml:space="preserve">2.04,3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Техника бега на средние дистанции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Освоение техники бега на дистанции от </w:t>
      </w:r>
      <w:r>
        <w:rPr>
          <w:rFonts w:ascii="Times New Roman" w:hAnsi="Times New Roman"/>
          <w:sz w:val="28"/>
          <w:szCs w:val="28"/>
          <w:rtl w:val="0"/>
        </w:rPr>
        <w:t xml:space="preserve">800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</w:t>
      </w:r>
      <w:r>
        <w:rPr>
          <w:rFonts w:ascii="Times New Roman" w:hAnsi="Times New Roman"/>
          <w:sz w:val="28"/>
          <w:szCs w:val="28"/>
          <w:rtl w:val="0"/>
        </w:rPr>
        <w:t xml:space="preserve">3000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заключается в постепенном изучении отдельных элементов и совмещение их в процессе регулярных тренировок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техники спортсменом необходимо для меньшего затрачивания энергии в результате беговой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тому же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спортсмен должен уметь перестроить технику при появлении утомления впоследствии наполнения мышц молочной кислотой 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сохранить интенсивность бега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В технике бега принято выделять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старт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 и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стартовый разгон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бег по дистанции и финиширование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6119930" cy="17873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E93131D-5A25-4B55-924D-E66B59BC50E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787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беге на средние расстояния применяется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высокий старт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 сигналу “На старт” занимают положение – толчковая нога впереди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маховая сзади на расстоянии </w:t>
      </w:r>
      <w:r>
        <w:rPr>
          <w:rFonts w:ascii="Times New Roman" w:hAnsi="Times New Roman"/>
          <w:sz w:val="28"/>
          <w:szCs w:val="28"/>
          <w:rtl w:val="0"/>
        </w:rPr>
        <w:t xml:space="preserve">20-30 </w:t>
      </w:r>
      <w:r>
        <w:rPr>
          <w:rFonts w:ascii="Times New Roman" w:hAnsi="Times New Roman" w:hint="default"/>
          <w:sz w:val="28"/>
          <w:szCs w:val="28"/>
          <w:rtl w:val="0"/>
        </w:rPr>
        <w:t>см от пятки толчковой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 ноги слегка согнуты в коленях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масса тела переносится вперед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Положение рук разноименное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толчковая нога правая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вперед выносится левая рука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кисти слегка сжаты в кулак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команде “Марш” спортсмены начинают бежать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В этом виде бега отсутствует команда “Внимание”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После старта бегун набирает оптимальную скорость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должна экономично расходовать запас сил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Темп выбирается на основании задачи спортсмена пробежать дистанцию за определенное время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набор скорости происходил с меньшей затратой сил рекомендуется выходить на оптимальный темп только к </w:t>
      </w:r>
      <w:r>
        <w:rPr>
          <w:rFonts w:ascii="Times New Roman" w:hAnsi="Times New Roman"/>
          <w:sz w:val="28"/>
          <w:szCs w:val="28"/>
          <w:rtl w:val="0"/>
        </w:rPr>
        <w:t xml:space="preserve">50-70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метрам дистанции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стартовая скорость выше дистанционной по причине необходимости занять нужное место среди соперников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время бега по дистанции длина шага </w:t>
      </w:r>
      <w:r>
        <w:rPr>
          <w:rFonts w:ascii="Times New Roman" w:hAnsi="Times New Roman"/>
          <w:sz w:val="28"/>
          <w:szCs w:val="28"/>
          <w:rtl w:val="0"/>
        </w:rPr>
        <w:t xml:space="preserve">180-210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сантиметров или </w:t>
      </w:r>
      <w:r>
        <w:rPr>
          <w:rFonts w:ascii="Times New Roman" w:hAnsi="Times New Roman"/>
          <w:sz w:val="28"/>
          <w:szCs w:val="28"/>
          <w:rtl w:val="0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шага в секунду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Туловище наклонено на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</w:rPr>
        <w:t>градусов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помогает двигаться вперед благодаря инерции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Движение рук является важной составляющей техники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работает простое правило – чем выше интенсивность работы рук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выше скорость бега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Руки согнуты в локтевом суставе на </w:t>
      </w:r>
      <w:r>
        <w:rPr>
          <w:rFonts w:ascii="Times New Roman" w:hAnsi="Times New Roman"/>
          <w:sz w:val="28"/>
          <w:szCs w:val="28"/>
          <w:rtl w:val="0"/>
        </w:rPr>
        <w:t xml:space="preserve">90 </w:t>
      </w:r>
      <w:r>
        <w:rPr>
          <w:rFonts w:ascii="Times New Roman" w:hAnsi="Times New Roman" w:hint="default"/>
          <w:sz w:val="28"/>
          <w:szCs w:val="28"/>
          <w:rtl w:val="0"/>
        </w:rPr>
        <w:t>градусов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Важно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 время бега мышцы шеи и рук должны быть расслаблены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Излишние напряжение верхней части тела приводит к увеличению затрат энергии и потери скорости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Финиширование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осуществляется на последнем круге за </w:t>
      </w:r>
      <w:r>
        <w:rPr>
          <w:rFonts w:ascii="Times New Roman" w:hAnsi="Times New Roman"/>
          <w:sz w:val="28"/>
          <w:szCs w:val="28"/>
          <w:rtl w:val="0"/>
        </w:rPr>
        <w:t xml:space="preserve">200-400 </w:t>
      </w:r>
      <w:r>
        <w:rPr>
          <w:rFonts w:ascii="Times New Roman" w:hAnsi="Times New Roman" w:hint="default"/>
          <w:sz w:val="28"/>
          <w:szCs w:val="28"/>
          <w:rtl w:val="0"/>
        </w:rPr>
        <w:t>метров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Сопровождается увеличением наклона туловища и частоты шагов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Финишное ускорение называют – спурт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 </w:t>
      </w:r>
      <w:r>
        <w:rPr>
          <w:rFonts w:ascii="Times New Roman" w:hAnsi="Times New Roman"/>
          <w:sz w:val="28"/>
          <w:szCs w:val="28"/>
          <w:rtl w:val="0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 до финиша применяются приемы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 применяемые в спринте — выпад грудью или плечом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Обучение бегу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После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образовалось представление о дисциплине можно приступить к изучению основных элементов техники через подводящие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Применяется имитация движений головы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 и ног на месте и в движении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обращать внимание на постановку стопы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по технике должна быть слегка повернута внутрь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Первые этапы изучения техники особенно важны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неправильное запоминание элементов может привести к сохранению ошибок в процессе конечного освоения дисциплины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изучения основных технических элементов необходимо научиться бегу по прямой с постоянной и переменной скоростью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этого применяются упражнения в ходьбе с акцентированным выносом бедра с усложнениями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руки за голову или как при беге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чего упражнения повторяются в медленном беге на коротких отрезках с постепенным увеличением скорости и расстояния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процессе тренировки применяется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интервальный бег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помогает научиться изменять темп бега по ходу дистанции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преодоление отрезков по </w:t>
      </w:r>
      <w:r>
        <w:rPr>
          <w:rFonts w:ascii="Times New Roman" w:hAnsi="Times New Roman"/>
          <w:sz w:val="28"/>
          <w:szCs w:val="28"/>
          <w:rtl w:val="0"/>
        </w:rPr>
        <w:t xml:space="preserve">100-150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метров в чередовании медленного и быстрого темпа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жестким методам тренировки относится бег на буксире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более слабого спортсмена привязывают к опытному бегуну при помощи веревке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Задачей обучающегося является выдержать темп более сильного спортсмена максимально долгое время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Следующим этапом обучения является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освоение техники бега по повороту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этого используют постепенное увеличение радиуса поворота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вбегание и выбегание с виража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Упражнения необходимо начинать с небольших расстояний постепенно увеличивая 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предзаключительном этапе обучения изучается техника старта и стартового разгона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уделяется внимание способности поддерживать темп на первом повороте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Заключительный этап подразумевает совершенствование техники бега при многократных повторениях и участии в соревнованиях различного уровня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оттачивание мастерства является первоочередной задачей спортсмена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лишь потом финишная позиция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Прочитайте дополнительную информацию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"https://sport.wikireading.ru/18798"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https://sport.wikireading.ru/18798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"https://gtonorm.ru/beg-na-srednie-distancii/"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https://gtonorm.ru/beg-na-srednie-distancii/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"https://sportyfi.ru/beg/beg-na-srednie-distantsii/"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t>https://sportyfi.ru/beg/beg-na-srednie-distantsii/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выпишите частые ошибки в беге на средние дистанции и рекомендуемое питание для бегунов на данные дистанции –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</w:rPr>
        <w:t>фото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пришлите на 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e-mail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instrText xml:space="preserve"> HYPERLINK "mailto:sshadlov@yandex.ru"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sshadlov@yandex.ru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Разучите упражнения для разминки и заминки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Первой идет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РАЗМИНКА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ее цель заключается в подготовке организма к усиленной работе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Наверное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замечали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когда приходится без какой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подготовки бежать за отходящим автобусом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затем восстановить дыхание оказывается сложно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плюс ко всему может разболеться «в боку»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Важно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Разминка позволяет избежать таких неприятностей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стимулирует отток крови от органов к мышцам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обеспечивает медленное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оптимальное ускорение сердечного ритма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Двухминутная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Начинаем с медленных и плавных упражнений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шеи и головы – поворачиваем голову влево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затем вправо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опускаем вниз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стремясь коснуться подбородком груди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затем смотрим вверх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подключаем плечи – приподнимаем их и отводим назад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десяти движений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разминаем суставы рук при помощи круговых движений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забываем о корпусе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поворачиваемся вправо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влево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тянемся вперед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словно хотим достать до руки воображаемого партнера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разминаем ноги при помощи выпадов вперед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делаем пять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десять приседаний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переходим к прыжкам – десять на двух ногах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десять на одной левой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на одной правой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Более интенсивная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дополнение к указанным выше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выполняем такие упражнения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поднимаем руки на уровень груди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вытягиваем 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делая спину дугой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отводим максимально назад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выпрямляясь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менее десяти раз</w:t>
      </w:r>
      <w:r>
        <w:rPr>
          <w:rFonts w:ascii="Times New Roman" w:hAnsi="Times New Roman"/>
          <w:sz w:val="28"/>
          <w:szCs w:val="28"/>
          <w:rtl w:val="0"/>
        </w:rPr>
        <w:t>);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разминки ног добавляем подъемы коленей – для удобства выполнения упражнения спортсмены советуют не стоять на месте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идти высоко поднимая бедро на каждом шаге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приседаниям добавляем пять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десять прыжков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советуем сделать махи ногами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Найдите любой объект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который можно опереться руками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выполните по тридцать махов каждой ногой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вперед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сторону и назад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СЛЕДИМ ЗА ВЕЛИЧИНОЙ ПУЛЬСА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Пульс – главный индикатор состояния организма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всем спортсменам рекомендуем следить за его величиной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Хорошим помощником в этом деле станет пульсометр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одевающийся на руку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даже без него можно измерить частоту сердечных сокращений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приложив палец к запястью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понять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насколько интенсивной была тренировка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достаточно измерить пульс сразу после завершения основной части тренировки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Как правило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окончания заминки пульс должен вернуться к норме и не превышать </w:t>
      </w:r>
      <w:r>
        <w:rPr>
          <w:rFonts w:ascii="Times New Roman" w:hAnsi="Times New Roman"/>
          <w:sz w:val="28"/>
          <w:szCs w:val="28"/>
          <w:rtl w:val="0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</w:rPr>
        <w:t>ударов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спокойного легкого бега характерны </w:t>
      </w:r>
      <w:r>
        <w:rPr>
          <w:rFonts w:ascii="Times New Roman" w:hAnsi="Times New Roman"/>
          <w:sz w:val="28"/>
          <w:szCs w:val="28"/>
          <w:rtl w:val="0"/>
        </w:rPr>
        <w:t xml:space="preserve">120-130 </w:t>
      </w:r>
      <w:r>
        <w:rPr>
          <w:rFonts w:ascii="Times New Roman" w:hAnsi="Times New Roman" w:hint="default"/>
          <w:sz w:val="28"/>
          <w:szCs w:val="28"/>
          <w:rtl w:val="0"/>
        </w:rPr>
        <w:t>ударов в минуту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порог в </w:t>
      </w:r>
      <w:r>
        <w:rPr>
          <w:rFonts w:ascii="Times New Roman" w:hAnsi="Times New Roman"/>
          <w:sz w:val="28"/>
          <w:szCs w:val="28"/>
          <w:rtl w:val="0"/>
        </w:rPr>
        <w:t xml:space="preserve">140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ударов в минуту считается уже кардио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нагрузкой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кросса </w:t>
      </w:r>
      <w:r>
        <w:rPr>
          <w:rFonts w:ascii="Times New Roman" w:hAnsi="Times New Roman"/>
          <w:sz w:val="28"/>
          <w:szCs w:val="28"/>
          <w:rtl w:val="0"/>
        </w:rPr>
        <w:t xml:space="preserve">170-180 </w:t>
      </w:r>
      <w:r>
        <w:rPr>
          <w:rFonts w:ascii="Times New Roman" w:hAnsi="Times New Roman" w:hint="default"/>
          <w:sz w:val="28"/>
          <w:szCs w:val="28"/>
          <w:rtl w:val="0"/>
        </w:rPr>
        <w:t>ударов в минуту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пульс также будет во время ускорения при интервальном беге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обратите внимание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скорость пульса должна снижаться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только вы перейдете на спокойный бег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ЗАМИНКА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Заключающий этап любой тренировки – это заминка или растяжка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игнорировать ее нельзя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заминка очень полезная для сердца и кровеносной системы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наверняка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слышали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после тяжелой физической нагрузки нельзя сразу останавливаться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рекомендации зачастую дают неподготовленным людям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и спортсмены не обходятся без заминки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подготавливает мышцы к повседневной работе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уменьшает «забитость»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уменьшает время на восстановление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УПРАЖНЕНИЯ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тренировок при подготовке к бегу на средние дистанции желательно дополнять другими упражнениями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Ниже представлены самые популярные и полезные упражнения для бегунов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Прыжковые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Прыжки – это как бег на 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 вас нет скакалки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прыгать можно и без нее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 сути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спортсмен имеет возможность выбирать интересные для него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 их основе были прыжки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прыгает в течение пяти минут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старается выпрыгнуть как можно выше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перепрыгивает препятствия – все это очень полезно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Силовые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Бегуну не нужна слишком большая мышечная масса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силовые упражнения необходимо выбирать внимательно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Подойдут бег на месте возле стенки с высокими подъемами коленей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махи ногами из выпада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выпрыгивания из полуприседа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прыжки с ноги на ногу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отжиматься и делать статические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время поднимать ноги или руки с гантелями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 гибкость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Встаньте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соедините ноги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Пружинисто наклонитесь вперёд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стараясь коснуться пальцами пола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Достигнув максимального положения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останьтесь в нём на </w:t>
      </w:r>
      <w:r>
        <w:rPr>
          <w:rFonts w:ascii="Times New Roman" w:hAnsi="Times New Roman"/>
          <w:sz w:val="28"/>
          <w:szCs w:val="28"/>
          <w:rtl w:val="0"/>
        </w:rPr>
        <w:t xml:space="preserve">15-30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секунд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будущем старайтесь коснуться пола ладонями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Сядьте на пол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согните одну ногу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другую выпрямите назад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Держите туловище прямо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руки зафиксируйте на полу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Пружинисто двигайте туловище вперёд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назад и скользите ступнёй назад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растягивалась вытянутая нога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Поменяйте ногу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6119930" cy="119102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B591AA0-F126-4762-8BBA-240DFB06E8C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191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Разгадайте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РЕБУС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Ответ 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________________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КРОССВОРД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3060700" cy="3060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BD34314-6CAA-4C9A-A25C-4370400E136B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По горизонтали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вида легкой атлетики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Куда наклоняется корпус при финишном броске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Какому показателю спортсмена уделяется особое внимание на тренировках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Синонимичное название финишного броска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По вертикали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кислородного голодания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Главная составляющая бега на средние дистанции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Какая характеристика наиболее важна для спортсмена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бегуна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Правильный ритм чего предусматривает техника бега на средние дистанции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rtl w:val="0"/>
          <w:lang w:val="ru-RU"/>
          <w14:textFill>
            <w14:solidFill>
              <w14:srgbClr w14:val="000000"/>
            </w14:solidFill>
          </w14:textFill>
        </w:rPr>
        <w:t xml:space="preserve">Ответы прислать на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>e-mail</w:t>
      </w:r>
      <w:r>
        <w:rPr>
          <w:rFonts w:ascii="Times New Roman" w:hAnsi="Times New Roman"/>
          <w:outline w:val="0"/>
          <w:color w:val="000000"/>
          <w:sz w:val="28"/>
          <w:szCs w:val="28"/>
          <w:u w:val="none" w:color="0000f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"mailto:sshadlov@yandex.ru"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:lang w:val="en-US"/>
          <w14:textFill>
            <w14:solidFill>
              <w14:srgbClr w14:val="0000FF"/>
            </w14:solidFill>
          </w14:textFill>
        </w:rPr>
        <w:t>sshadlov@yandex.ru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