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DC" w:rsidRDefault="00523BDC"/>
    <w:p w:rsidR="00323D19" w:rsidRPr="00EC07E9" w:rsidRDefault="00FA1CE8">
      <w:pPr>
        <w:rPr>
          <w:sz w:val="28"/>
          <w:szCs w:val="28"/>
        </w:rPr>
      </w:pPr>
      <w:r>
        <w:rPr>
          <w:sz w:val="28"/>
          <w:szCs w:val="28"/>
        </w:rPr>
        <w:t>Группы  С-42    на  16</w:t>
      </w:r>
      <w:bookmarkStart w:id="0" w:name="_GoBack"/>
      <w:bookmarkEnd w:id="0"/>
      <w:r w:rsidR="00323D19" w:rsidRPr="00EC07E9">
        <w:rPr>
          <w:sz w:val="28"/>
          <w:szCs w:val="28"/>
        </w:rPr>
        <w:t>.04.2020г.</w:t>
      </w:r>
    </w:p>
    <w:p w:rsidR="00323D19" w:rsidRPr="00EC07E9" w:rsidRDefault="00323D19">
      <w:pPr>
        <w:rPr>
          <w:sz w:val="28"/>
          <w:szCs w:val="28"/>
        </w:rPr>
      </w:pPr>
      <w:r w:rsidRPr="00EC07E9">
        <w:rPr>
          <w:sz w:val="28"/>
          <w:szCs w:val="28"/>
        </w:rPr>
        <w:t>Предмет     ОП.09 «Основы предпринимательской деятельности»</w:t>
      </w:r>
    </w:p>
    <w:p w:rsidR="00323D19" w:rsidRPr="00EC07E9" w:rsidRDefault="00323D19">
      <w:pPr>
        <w:rPr>
          <w:sz w:val="28"/>
          <w:szCs w:val="28"/>
        </w:rPr>
      </w:pPr>
      <w:r w:rsidRPr="00EC07E9">
        <w:rPr>
          <w:sz w:val="28"/>
          <w:szCs w:val="28"/>
        </w:rPr>
        <w:t>Преподаватель  -  Максимовская Т.П.</w:t>
      </w:r>
    </w:p>
    <w:p w:rsidR="00323D19" w:rsidRDefault="00B90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 Дифференцированный зачет»</w:t>
      </w:r>
    </w:p>
    <w:p w:rsidR="00B90012" w:rsidRDefault="00B90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B90012" w:rsidRDefault="00B90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1.Производственный бизнес- это…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>А.Аудиторский центр;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>Б.ООО «Кровля»;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>В.Банк «Открытие»</w:t>
      </w:r>
    </w:p>
    <w:p w:rsidR="00B90012" w:rsidRDefault="00B90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2.Полное товарищество несет ответственность …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>А.солидарную;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>Б.пропорционально вложенному капиталу;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>В.в соответствии со статусом учредителя.</w:t>
      </w:r>
    </w:p>
    <w:p w:rsidR="00B90012" w:rsidRDefault="00B90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3.Бизнес-операция –это…</w:t>
      </w:r>
    </w:p>
    <w:p w:rsidR="00B90012" w:rsidRPr="0017378B" w:rsidRDefault="00B90012">
      <w:pPr>
        <w:rPr>
          <w:sz w:val="28"/>
          <w:szCs w:val="28"/>
        </w:rPr>
      </w:pPr>
      <w:r w:rsidRPr="0017378B">
        <w:rPr>
          <w:sz w:val="28"/>
          <w:szCs w:val="28"/>
        </w:rPr>
        <w:t xml:space="preserve">А.выполненный объем работ </w:t>
      </w:r>
      <w:r w:rsidR="0017378B" w:rsidRPr="0017378B">
        <w:rPr>
          <w:sz w:val="28"/>
          <w:szCs w:val="28"/>
        </w:rPr>
        <w:t>;</w:t>
      </w:r>
    </w:p>
    <w:p w:rsidR="0017378B" w:rsidRPr="0017378B" w:rsidRDefault="0017378B">
      <w:pPr>
        <w:rPr>
          <w:sz w:val="28"/>
          <w:szCs w:val="28"/>
        </w:rPr>
      </w:pPr>
      <w:r w:rsidRPr="0017378B">
        <w:rPr>
          <w:sz w:val="28"/>
          <w:szCs w:val="28"/>
        </w:rPr>
        <w:t>Б.одна сделка;</w:t>
      </w:r>
    </w:p>
    <w:p w:rsidR="0017378B" w:rsidRDefault="0017378B">
      <w:pPr>
        <w:rPr>
          <w:sz w:val="28"/>
          <w:szCs w:val="28"/>
        </w:rPr>
      </w:pPr>
      <w:r w:rsidRPr="0017378B">
        <w:rPr>
          <w:sz w:val="28"/>
          <w:szCs w:val="28"/>
        </w:rPr>
        <w:t>В.самостоятельное дело.</w:t>
      </w:r>
    </w:p>
    <w:p w:rsidR="0017378B" w:rsidRPr="0017378B" w:rsidRDefault="0017378B">
      <w:pPr>
        <w:rPr>
          <w:b/>
          <w:sz w:val="28"/>
          <w:szCs w:val="28"/>
        </w:rPr>
      </w:pPr>
      <w:r w:rsidRPr="0017378B">
        <w:rPr>
          <w:b/>
          <w:sz w:val="28"/>
          <w:szCs w:val="28"/>
        </w:rPr>
        <w:t>4.В уставе ООО отражается….</w:t>
      </w:r>
    </w:p>
    <w:p w:rsidR="0017378B" w:rsidRDefault="0017378B">
      <w:pPr>
        <w:rPr>
          <w:sz w:val="28"/>
          <w:szCs w:val="28"/>
        </w:rPr>
      </w:pPr>
      <w:r>
        <w:rPr>
          <w:sz w:val="28"/>
          <w:szCs w:val="28"/>
        </w:rPr>
        <w:t>А.порядок осуществления деятельности;</w:t>
      </w:r>
    </w:p>
    <w:p w:rsidR="0017378B" w:rsidRDefault="0017378B">
      <w:pPr>
        <w:rPr>
          <w:sz w:val="28"/>
          <w:szCs w:val="28"/>
        </w:rPr>
      </w:pPr>
      <w:r>
        <w:rPr>
          <w:sz w:val="28"/>
          <w:szCs w:val="28"/>
        </w:rPr>
        <w:t>Б.форс-мажорные обстоятельства;</w:t>
      </w:r>
    </w:p>
    <w:p w:rsidR="0017378B" w:rsidRDefault="0017378B">
      <w:pPr>
        <w:rPr>
          <w:sz w:val="28"/>
          <w:szCs w:val="28"/>
        </w:rPr>
      </w:pPr>
      <w:r>
        <w:rPr>
          <w:sz w:val="28"/>
          <w:szCs w:val="28"/>
        </w:rPr>
        <w:t>В.виды деятельности.</w:t>
      </w:r>
    </w:p>
    <w:p w:rsidR="0017378B" w:rsidRPr="0017378B" w:rsidRDefault="0017378B">
      <w:pPr>
        <w:rPr>
          <w:b/>
          <w:sz w:val="28"/>
          <w:szCs w:val="28"/>
        </w:rPr>
      </w:pPr>
      <w:r w:rsidRPr="0017378B">
        <w:rPr>
          <w:b/>
          <w:sz w:val="28"/>
          <w:szCs w:val="28"/>
        </w:rPr>
        <w:t>5.Финансовый риск-это…</w:t>
      </w:r>
    </w:p>
    <w:p w:rsidR="0017378B" w:rsidRDefault="0017378B">
      <w:pPr>
        <w:rPr>
          <w:sz w:val="28"/>
          <w:szCs w:val="28"/>
        </w:rPr>
      </w:pPr>
      <w:r>
        <w:rPr>
          <w:sz w:val="28"/>
          <w:szCs w:val="28"/>
        </w:rPr>
        <w:t>А. падение курса валюты;</w:t>
      </w:r>
    </w:p>
    <w:p w:rsidR="0017378B" w:rsidRDefault="0017378B">
      <w:pPr>
        <w:rPr>
          <w:sz w:val="28"/>
          <w:szCs w:val="28"/>
        </w:rPr>
      </w:pPr>
      <w:r>
        <w:rPr>
          <w:sz w:val="28"/>
          <w:szCs w:val="28"/>
        </w:rPr>
        <w:t>Б. банкротство предприятия;</w:t>
      </w:r>
    </w:p>
    <w:p w:rsidR="0017378B" w:rsidRPr="0017378B" w:rsidRDefault="001737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Недополучение  материалов</w:t>
      </w:r>
    </w:p>
    <w:p w:rsidR="00323D19" w:rsidRPr="00EC07E9" w:rsidRDefault="00323D19" w:rsidP="00323D19">
      <w:pPr>
        <w:rPr>
          <w:sz w:val="28"/>
          <w:szCs w:val="28"/>
        </w:rPr>
      </w:pPr>
      <w:r w:rsidRPr="00EC07E9">
        <w:rPr>
          <w:sz w:val="28"/>
          <w:szCs w:val="28"/>
        </w:rPr>
        <w:t>Материал</w:t>
      </w:r>
      <w:r w:rsidR="0017378B">
        <w:rPr>
          <w:sz w:val="28"/>
          <w:szCs w:val="28"/>
        </w:rPr>
        <w:t xml:space="preserve"> смотреть в ваших конспектах.</w:t>
      </w:r>
    </w:p>
    <w:p w:rsidR="00323D19" w:rsidRPr="00EC07E9" w:rsidRDefault="00323D19" w:rsidP="00323D19">
      <w:pPr>
        <w:rPr>
          <w:b/>
          <w:sz w:val="28"/>
          <w:szCs w:val="28"/>
        </w:rPr>
      </w:pPr>
      <w:r w:rsidRPr="00EC07E9">
        <w:rPr>
          <w:b/>
          <w:sz w:val="28"/>
          <w:szCs w:val="28"/>
        </w:rPr>
        <w:t>Ответы отправить на эл.почту   tamara1937.77@gmail.com</w:t>
      </w:r>
    </w:p>
    <w:sectPr w:rsidR="00323D19" w:rsidRPr="00EC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9"/>
    <w:rsid w:val="0017378B"/>
    <w:rsid w:val="00323D19"/>
    <w:rsid w:val="003731C5"/>
    <w:rsid w:val="004B2BB1"/>
    <w:rsid w:val="00523BDC"/>
    <w:rsid w:val="00B90012"/>
    <w:rsid w:val="00C72AD4"/>
    <w:rsid w:val="00EC07E9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dcterms:created xsi:type="dcterms:W3CDTF">2020-04-08T11:27:00Z</dcterms:created>
  <dcterms:modified xsi:type="dcterms:W3CDTF">2020-04-10T09:54:00Z</dcterms:modified>
</cp:coreProperties>
</file>