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B54" w:rsidRDefault="00546B54">
      <w:proofErr w:type="spellStart"/>
      <w:r>
        <w:t>Тема:Иррациональные</w:t>
      </w:r>
      <w:proofErr w:type="spellEnd"/>
      <w:r>
        <w:t xml:space="preserve"> уравнения</w:t>
      </w:r>
      <w:r w:rsidR="00EE4606">
        <w:t>.</w:t>
      </w:r>
    </w:p>
    <w:p w:rsidR="00EE4606" w:rsidRDefault="00EE4606">
      <w:r>
        <w:t xml:space="preserve">Законспектировать </w:t>
      </w:r>
      <w:r w:rsidR="004120BC">
        <w:t>стр. 214-215.</w:t>
      </w:r>
    </w:p>
    <w:p w:rsidR="004120BC" w:rsidRDefault="004120BC">
      <w:r>
        <w:t>Решить №</w:t>
      </w:r>
      <w:r w:rsidR="00843CB6">
        <w:t>417а,418а,419а.</w:t>
      </w:r>
    </w:p>
    <w:p w:rsidR="00F76CD8" w:rsidRDefault="00843CB6">
      <w:r>
        <w:t xml:space="preserve"> </w:t>
      </w:r>
    </w:p>
    <w:sectPr w:rsidR="00F7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4"/>
    <w:rsid w:val="004120BC"/>
    <w:rsid w:val="00523028"/>
    <w:rsid w:val="00546B54"/>
    <w:rsid w:val="00843CB6"/>
    <w:rsid w:val="00EE4606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47964"/>
  <w15:chartTrackingRefBased/>
  <w15:docId w15:val="{11E38E0E-F867-6648-8EC3-D99431B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3</cp:revision>
  <dcterms:created xsi:type="dcterms:W3CDTF">2020-05-05T07:07:00Z</dcterms:created>
  <dcterms:modified xsi:type="dcterms:W3CDTF">2020-05-05T07:10:00Z</dcterms:modified>
</cp:coreProperties>
</file>